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2D338" w14:textId="12EDE90E" w:rsidR="00656431" w:rsidRPr="00214EA4" w:rsidRDefault="00000000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mallCaps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mallCaps/>
          <w:sz w:val="23"/>
          <w:szCs w:val="23"/>
        </w:rPr>
        <w:t xml:space="preserve">ДОГОВОР ВОЗМЕЗДНОГО ОКАЗАНИЯ УСЛУГ </w:t>
      </w:r>
      <w:r w:rsidRPr="005B28EB">
        <w:rPr>
          <w:rFonts w:ascii="Times New Roman" w:eastAsia="Times New Roman" w:hAnsi="Times New Roman" w:cs="Times New Roman"/>
          <w:b/>
          <w:smallCaps/>
          <w:sz w:val="23"/>
          <w:szCs w:val="23"/>
        </w:rPr>
        <w:t>№</w:t>
      </w:r>
      <w:r w:rsidR="005B28EB">
        <w:rPr>
          <w:rFonts w:ascii="Times New Roman" w:eastAsia="Times New Roman" w:hAnsi="Times New Roman" w:cs="Times New Roman"/>
          <w:b/>
          <w:smallCaps/>
          <w:sz w:val="23"/>
          <w:szCs w:val="23"/>
          <w:lang w:val="en-US"/>
        </w:rPr>
        <w:t xml:space="preserve"> __/</w:t>
      </w:r>
      <w:r w:rsidR="005B28EB">
        <w:rPr>
          <w:rFonts w:ascii="Times New Roman" w:eastAsia="Times New Roman" w:hAnsi="Times New Roman" w:cs="Times New Roman"/>
          <w:b/>
          <w:smallCaps/>
          <w:sz w:val="23"/>
          <w:szCs w:val="23"/>
        </w:rPr>
        <w:t>__</w:t>
      </w:r>
    </w:p>
    <w:p w14:paraId="346DC052" w14:textId="77777777" w:rsidR="00656431" w:rsidRDefault="00656431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mallCaps/>
          <w:sz w:val="23"/>
          <w:szCs w:val="23"/>
        </w:rPr>
      </w:pPr>
    </w:p>
    <w:tbl>
      <w:tblPr>
        <w:tblStyle w:val="af2"/>
        <w:tblW w:w="10314" w:type="dxa"/>
        <w:tblInd w:w="-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8"/>
        <w:gridCol w:w="4786"/>
      </w:tblGrid>
      <w:tr w:rsidR="00656431" w14:paraId="7A7249D4" w14:textId="77777777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7177CD5F" w14:textId="77777777" w:rsidR="00656431" w:rsidRDefault="00000000">
            <w:pPr>
              <w:rPr>
                <w:rFonts w:ascii="Times New Roman" w:eastAsia="Times New Roman" w:hAnsi="Times New Roman" w:cs="Times New Roman"/>
                <w:b/>
                <w:smallCaps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3"/>
                <w:szCs w:val="23"/>
              </w:rPr>
              <w:t>г. Красноярск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1C0EAF93" w14:textId="22477407" w:rsidR="00656431" w:rsidRPr="005B28EB" w:rsidRDefault="00000000">
            <w:pPr>
              <w:ind w:left="-851"/>
              <w:jc w:val="right"/>
              <w:rPr>
                <w:rFonts w:ascii="Times New Roman" w:eastAsia="Times New Roman" w:hAnsi="Times New Roman" w:cs="Times New Roman"/>
                <w:b/>
                <w:smallCaps/>
                <w:sz w:val="23"/>
                <w:szCs w:val="23"/>
              </w:rPr>
            </w:pPr>
            <w:r w:rsidRPr="005B28EB">
              <w:rPr>
                <w:rFonts w:ascii="Times New Roman" w:eastAsia="Times New Roman" w:hAnsi="Times New Roman" w:cs="Times New Roman"/>
                <w:b/>
                <w:smallCaps/>
                <w:sz w:val="23"/>
                <w:szCs w:val="23"/>
              </w:rPr>
              <w:t>«</w:t>
            </w:r>
            <w:r w:rsidR="005B28EB" w:rsidRPr="005B28EB">
              <w:rPr>
                <w:rFonts w:ascii="Times New Roman" w:eastAsia="Times New Roman" w:hAnsi="Times New Roman" w:cs="Times New Roman"/>
                <w:b/>
                <w:smallCaps/>
                <w:sz w:val="23"/>
                <w:szCs w:val="23"/>
              </w:rPr>
              <w:t>__</w:t>
            </w:r>
            <w:r w:rsidRPr="005B28EB">
              <w:rPr>
                <w:rFonts w:ascii="Times New Roman" w:eastAsia="Times New Roman" w:hAnsi="Times New Roman" w:cs="Times New Roman"/>
                <w:b/>
                <w:smallCaps/>
                <w:sz w:val="23"/>
                <w:szCs w:val="23"/>
              </w:rPr>
              <w:t xml:space="preserve">» </w:t>
            </w:r>
            <w:r w:rsidR="005B28EB" w:rsidRPr="005B28EB">
              <w:rPr>
                <w:rFonts w:ascii="Times New Roman" w:eastAsia="Times New Roman" w:hAnsi="Times New Roman" w:cs="Times New Roman"/>
                <w:b/>
                <w:smallCaps/>
                <w:sz w:val="23"/>
                <w:szCs w:val="23"/>
              </w:rPr>
              <w:t>_______</w:t>
            </w:r>
            <w:r w:rsidRPr="005B28EB">
              <w:rPr>
                <w:rFonts w:ascii="Times New Roman" w:eastAsia="Times New Roman" w:hAnsi="Times New Roman" w:cs="Times New Roman"/>
                <w:b/>
                <w:smallCaps/>
                <w:sz w:val="23"/>
                <w:szCs w:val="23"/>
              </w:rPr>
              <w:t xml:space="preserve"> 20</w:t>
            </w:r>
            <w:r w:rsidR="005B28EB" w:rsidRPr="005B28EB">
              <w:rPr>
                <w:rFonts w:ascii="Times New Roman" w:eastAsia="Times New Roman" w:hAnsi="Times New Roman" w:cs="Times New Roman"/>
                <w:b/>
                <w:smallCaps/>
                <w:sz w:val="23"/>
                <w:szCs w:val="23"/>
              </w:rPr>
              <w:t>__</w:t>
            </w:r>
            <w:r w:rsidRPr="005B28EB">
              <w:rPr>
                <w:rFonts w:ascii="Times New Roman" w:eastAsia="Times New Roman" w:hAnsi="Times New Roman" w:cs="Times New Roman"/>
                <w:b/>
                <w:smallCaps/>
                <w:sz w:val="23"/>
                <w:szCs w:val="23"/>
              </w:rPr>
              <w:t xml:space="preserve">г. </w:t>
            </w:r>
          </w:p>
        </w:tc>
      </w:tr>
      <w:tr w:rsidR="00656431" w14:paraId="119A9E0C" w14:textId="77777777">
        <w:trPr>
          <w:trHeight w:val="279"/>
        </w:trPr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0D874966" w14:textId="77777777" w:rsidR="00656431" w:rsidRDefault="00656431">
            <w:pPr>
              <w:rPr>
                <w:rFonts w:ascii="Times New Roman" w:eastAsia="Times New Roman" w:hAnsi="Times New Roman" w:cs="Times New Roman"/>
                <w:b/>
                <w:smallCaps/>
                <w:sz w:val="23"/>
                <w:szCs w:val="23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1A177971" w14:textId="77777777" w:rsidR="00656431" w:rsidRDefault="00656431">
            <w:pPr>
              <w:ind w:left="-851"/>
              <w:jc w:val="right"/>
              <w:rPr>
                <w:rFonts w:ascii="Times New Roman" w:eastAsia="Times New Roman" w:hAnsi="Times New Roman" w:cs="Times New Roman"/>
                <w:b/>
                <w:smallCaps/>
                <w:sz w:val="23"/>
                <w:szCs w:val="23"/>
              </w:rPr>
            </w:pPr>
          </w:p>
        </w:tc>
      </w:tr>
    </w:tbl>
    <w:p w14:paraId="65692909" w14:textId="741D9C01" w:rsidR="005B28EB" w:rsidRPr="005B28EB" w:rsidRDefault="005B28EB" w:rsidP="005B28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5B28EB">
        <w:rPr>
          <w:rFonts w:ascii="Times New Roman" w:eastAsia="Times New Roman" w:hAnsi="Times New Roman" w:cs="Times New Roman"/>
          <w:bCs/>
          <w:sz w:val="23"/>
          <w:szCs w:val="23"/>
        </w:rPr>
        <w:t>__________________________________________, в лице _____________________________</w:t>
      </w:r>
    </w:p>
    <w:p w14:paraId="654B5436" w14:textId="2EF6C95A" w:rsidR="005B28EB" w:rsidRPr="005B28EB" w:rsidRDefault="005B28EB" w:rsidP="005B28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5B28EB">
        <w:rPr>
          <w:rFonts w:ascii="Times New Roman" w:eastAsia="Times New Roman" w:hAnsi="Times New Roman" w:cs="Times New Roman"/>
          <w:bCs/>
          <w:sz w:val="23"/>
          <w:szCs w:val="23"/>
        </w:rPr>
        <w:t>действующего на основании ___________________________________, именуемого в дальнейшем «Заказчик», с одной стороны, и</w:t>
      </w:r>
    </w:p>
    <w:p w14:paraId="0084E455" w14:textId="412B878E" w:rsidR="005B28EB" w:rsidRPr="005B28EB" w:rsidRDefault="005B28EB" w:rsidP="005B28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5B28EB">
        <w:rPr>
          <w:rFonts w:ascii="Times New Roman" w:eastAsia="Times New Roman" w:hAnsi="Times New Roman" w:cs="Times New Roman"/>
          <w:bCs/>
          <w:sz w:val="23"/>
          <w:szCs w:val="23"/>
        </w:rPr>
        <w:t>__________________________________________, в лице _____________________________</w:t>
      </w:r>
    </w:p>
    <w:p w14:paraId="73ADFC76" w14:textId="05384269" w:rsidR="00656431" w:rsidRPr="005B28EB" w:rsidRDefault="005B28EB" w:rsidP="005B28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</w:pPr>
      <w:r w:rsidRPr="005B28EB">
        <w:rPr>
          <w:rFonts w:ascii="Times New Roman" w:eastAsia="Times New Roman" w:hAnsi="Times New Roman" w:cs="Times New Roman"/>
          <w:bCs/>
          <w:sz w:val="23"/>
          <w:szCs w:val="23"/>
        </w:rPr>
        <w:t>действующего на основании ___________________________________, именуемого в дальнейшем «Исполнитель», с другой стороны, вместе именуемые «Стороны», заключили настоящий договор (далее — «Договор») о нижеследующем:</w:t>
      </w:r>
    </w:p>
    <w:p w14:paraId="74BB2D5B" w14:textId="77777777" w:rsidR="00656431" w:rsidRDefault="0065643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4BC7EAE1" w14:textId="77777777" w:rsidR="00656431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1. ТЕРМИНЫ, ИСПОЛЬЗУЕМЫЕ В НАСТОЯЩЕМ ДОГОВОРЕ И ПРИЛОЖЕНИЯХ.</w:t>
      </w:r>
    </w:p>
    <w:p w14:paraId="4F8A8617" w14:textId="77777777" w:rsidR="00656431" w:rsidRDefault="0000000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Настоящие термины имеют следующие значения только для настоящего Договора и не могут толковаться иначе применительно к работам, выполняемым по настоящему Договору.</w:t>
      </w:r>
    </w:p>
    <w:p w14:paraId="1046FDB8" w14:textId="77777777" w:rsidR="00656431" w:rsidRDefault="0000000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Лид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- Потенциальный клиент на услуги или товар заказчика, который проявил интерес (совершил звонок, заказал звонок и др.)  на маркетинговых активностях (сайты,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лендинги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>, страницы, формы сбора заявок и т.д.), созданных исполнителем в ходе оказания услуг.</w:t>
      </w:r>
    </w:p>
    <w:p w14:paraId="0E803BC3" w14:textId="77777777" w:rsidR="00656431" w:rsidRDefault="0000000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Вэб Сайт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- разработка уникальных сценариев использования, методов управления, способов ввода, вывода и представления информации, элементов идентификации, текстового наполнения и графического оформления страниц сайта.</w:t>
      </w:r>
    </w:p>
    <w:p w14:paraId="688158FE" w14:textId="77777777" w:rsidR="00656431" w:rsidRDefault="0000000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 w:eastAsia="Times New Roman" w:hAnsi="Times New Roman" w:cs="Times New Roman"/>
          <w:b/>
          <w:sz w:val="23"/>
          <w:szCs w:val="23"/>
        </w:rPr>
        <w:t>Лендинг</w:t>
      </w:r>
      <w:proofErr w:type="spellEnd"/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-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Страница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в интернете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объединенная единой концепцией, дизайном и смысловой нагрузкой, направленной на объяснение выгод от использования услуг и или товаров Заказчика с целью привлечению Лидов.</w:t>
      </w:r>
    </w:p>
    <w:p w14:paraId="453FE81B" w14:textId="77777777" w:rsidR="00656431" w:rsidRDefault="0000000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proofErr w:type="spellStart"/>
      <w:r>
        <w:rPr>
          <w:rFonts w:ascii="Times New Roman" w:eastAsia="Times New Roman" w:hAnsi="Times New Roman" w:cs="Times New Roman"/>
          <w:b/>
          <w:sz w:val="23"/>
          <w:szCs w:val="23"/>
        </w:rPr>
        <w:t>Seo</w:t>
      </w:r>
      <w:proofErr w:type="spellEnd"/>
      <w:r>
        <w:rPr>
          <w:rFonts w:ascii="Times New Roman" w:eastAsia="Times New Roman" w:hAnsi="Times New Roman" w:cs="Times New Roman"/>
          <w:b/>
          <w:sz w:val="23"/>
          <w:szCs w:val="23"/>
        </w:rPr>
        <w:t>-</w:t>
      </w:r>
      <w:proofErr w:type="gramStart"/>
      <w:r>
        <w:rPr>
          <w:rFonts w:ascii="Times New Roman" w:eastAsia="Times New Roman" w:hAnsi="Times New Roman" w:cs="Times New Roman"/>
          <w:b/>
          <w:sz w:val="23"/>
          <w:szCs w:val="23"/>
        </w:rPr>
        <w:t>оптимизация  (</w:t>
      </w:r>
      <w:proofErr w:type="gramEnd"/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Первичная поисковая оптимизация сайта)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- разовые работы с кодом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лендинга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или веб сайта для привлечения на сайт целевого коммерческого трафика с целью увеличения количества и качества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лидов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3FB839DC" w14:textId="77777777" w:rsidR="00656431" w:rsidRDefault="0000000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 w:eastAsia="Times New Roman" w:hAnsi="Times New Roman" w:cs="Times New Roman"/>
          <w:b/>
          <w:sz w:val="23"/>
          <w:szCs w:val="23"/>
        </w:rPr>
        <w:t>Seo</w:t>
      </w:r>
      <w:proofErr w:type="spellEnd"/>
      <w:r>
        <w:rPr>
          <w:rFonts w:ascii="Times New Roman" w:eastAsia="Times New Roman" w:hAnsi="Times New Roman" w:cs="Times New Roman"/>
          <w:b/>
          <w:sz w:val="23"/>
          <w:szCs w:val="23"/>
        </w:rPr>
        <w:t>-продвижение (Постоянная поисковая оптимизация сайта)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-  комплекс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технических и маркетинговых улучшений веб сайта, улучшения репутаций компании в сети и наращивание ссылочной массы для привлечения на сайт целевого коммерческого трафика с целью увеличения количества и качества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лидов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6760765F" w14:textId="77777777" w:rsidR="00656431" w:rsidRDefault="0000000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Информационные материалы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- текстовые, графические, аудио-, видео-, фото-, а также иные материалы на различных носителях (электронных, бумажных и пр.), необходимые Исполнителю для работы. </w:t>
      </w:r>
    </w:p>
    <w:p w14:paraId="7AAA1444" w14:textId="77777777" w:rsidR="00656431" w:rsidRDefault="0000000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Техническое задание - </w:t>
      </w:r>
      <w:r>
        <w:rPr>
          <w:rFonts w:ascii="Times New Roman" w:eastAsia="Times New Roman" w:hAnsi="Times New Roman" w:cs="Times New Roman"/>
          <w:sz w:val="23"/>
          <w:szCs w:val="23"/>
        </w:rPr>
        <w:t>документ к настоящему договору или приложению к договору, заверенный подписями Сторон, свидетельствующий о полностью описанных и согласованных требованиях к конечному создаваемому продукту (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web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сайту,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Лендингу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и др.). </w:t>
      </w:r>
    </w:p>
    <w:p w14:paraId="69D87B46" w14:textId="77777777" w:rsidR="00656431" w:rsidRDefault="0000000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Промежуточный Акт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 - документ к настоящему договору, заверенный подписями Сторон, свидетельствующий об отсутствии претензий и замечаний у Заказчика к Определенному этапу работ. </w:t>
      </w:r>
    </w:p>
    <w:p w14:paraId="30FE0EF6" w14:textId="77777777" w:rsidR="00656431" w:rsidRDefault="00000000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Акт выполненных работ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 - документ к настоящему Договору, заверенный подписями Сторон, свидетельствующий об отсутствии претензий и замечаний у Заказчика. </w:t>
      </w:r>
    </w:p>
    <w:p w14:paraId="1D90C7BD" w14:textId="77777777" w:rsidR="00656431" w:rsidRDefault="00656431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564B655E" w14:textId="77777777" w:rsidR="00656431" w:rsidRDefault="00656431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257C9A78" w14:textId="77777777" w:rsidR="00656431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2. ПРЕДМЕТ ДОГОВОРА</w:t>
      </w:r>
    </w:p>
    <w:p w14:paraId="383EC6D6" w14:textId="77777777" w:rsidR="00656431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hanging="42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В порядке и на условиях, предусмотренных Договором, Исполнитель обязуется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проводить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Заказчик</w:t>
      </w:r>
      <w:r>
        <w:rPr>
          <w:rFonts w:ascii="Times New Roman" w:eastAsia="Times New Roman" w:hAnsi="Times New Roman" w:cs="Times New Roman"/>
          <w:sz w:val="23"/>
          <w:szCs w:val="23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 раб</w:t>
      </w:r>
      <w:r>
        <w:rPr>
          <w:rFonts w:ascii="Times New Roman" w:eastAsia="Times New Roman" w:hAnsi="Times New Roman" w:cs="Times New Roman"/>
          <w:sz w:val="23"/>
          <w:szCs w:val="23"/>
        </w:rPr>
        <w:t>оты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по разработке информационных ресурсов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и/или проведению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рекламн</w:t>
      </w:r>
      <w:r>
        <w:rPr>
          <w:rFonts w:ascii="Times New Roman" w:eastAsia="Times New Roman" w:hAnsi="Times New Roman" w:cs="Times New Roman"/>
          <w:sz w:val="23"/>
          <w:szCs w:val="23"/>
        </w:rPr>
        <w:t>ых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кампани</w:t>
      </w:r>
      <w:r>
        <w:rPr>
          <w:rFonts w:ascii="Times New Roman" w:eastAsia="Times New Roman" w:hAnsi="Times New Roman" w:cs="Times New Roman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 направленных на продвижение товаров/работ/услуг/Бренда Заказчика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(далее - Услуги)</w:t>
      </w:r>
      <w:r>
        <w:rPr>
          <w:rFonts w:ascii="Times New Roman" w:eastAsia="Times New Roman" w:hAnsi="Times New Roman" w:cs="Times New Roman"/>
          <w:sz w:val="24"/>
          <w:szCs w:val="24"/>
        </w:rPr>
        <w:t>, 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аказчик обязуется принимать оказанные услуги и/или результаты выполненных работ и оплачивать их стоимость в соответствии с условиями Договора. </w:t>
      </w:r>
    </w:p>
    <w:p w14:paraId="5B5EC008" w14:textId="77777777" w:rsidR="00656431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hanging="42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Существенные условия оказания Услуг, такие как перечень Услуг, сроки оказания, а также иные необходимые условия оказания Услуг, определяются Сторонами в Приложениях и технических заданиях, являющиеся неотъемлемой частью Договора.</w:t>
      </w:r>
    </w:p>
    <w:p w14:paraId="5CF9C6E6" w14:textId="77777777" w:rsidR="00656431" w:rsidRDefault="006564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75505725" w14:textId="77777777" w:rsidR="00656431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3. ОСНОВНЫЕ ОБЯЗАТЕЛЬСТВА И ПРАВА СТОРОН</w:t>
      </w:r>
    </w:p>
    <w:p w14:paraId="262C0E5E" w14:textId="77777777" w:rsidR="00656431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hanging="42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Исполнитель обязуется:</w:t>
      </w:r>
    </w:p>
    <w:p w14:paraId="03300398" w14:textId="77777777" w:rsidR="0065643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3.1.1.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приступить к оказанию Услуг согласно Приложениям к Договору;</w:t>
      </w:r>
    </w:p>
    <w:p w14:paraId="640690B8" w14:textId="78BBA435" w:rsidR="0065643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lastRenderedPageBreak/>
        <w:t>3.1.2.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предоставлять Заказчику на рассмотрение и утверждение результат</w:t>
      </w:r>
      <w:r>
        <w:rPr>
          <w:rFonts w:ascii="Times New Roman" w:eastAsia="Times New Roman" w:hAnsi="Times New Roman" w:cs="Times New Roman"/>
          <w:sz w:val="23"/>
          <w:szCs w:val="23"/>
        </w:rPr>
        <w:t>ов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оказанных Услуг в порядке, предусмотренном разделом 6 Договора, </w:t>
      </w:r>
      <w:r w:rsidR="007246B6" w:rsidRPr="007246B6">
        <w:rPr>
          <w:rFonts w:ascii="Times New Roman" w:eastAsia="Times New Roman" w:hAnsi="Times New Roman" w:cs="Times New Roman"/>
          <w:color w:val="000000"/>
          <w:sz w:val="23"/>
          <w:szCs w:val="23"/>
        </w:rPr>
        <w:t>если иное не согласовано Сторонами в письменной форме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;</w:t>
      </w:r>
    </w:p>
    <w:p w14:paraId="6AEACD04" w14:textId="77777777" w:rsidR="0065643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3.1.3.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своевременно и качественно выполнять предусмотренные Договором и Приложением Услуги; </w:t>
      </w:r>
    </w:p>
    <w:p w14:paraId="4CC8120E" w14:textId="77777777" w:rsidR="0065643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3.1.4.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по требованию Заказчика предоставлять информацию о ходе исполнения Договора;</w:t>
      </w:r>
    </w:p>
    <w:p w14:paraId="326989D0" w14:textId="77777777" w:rsidR="0065643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3.1.5.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соблюдать конфиденциальность и принимать меры предосторожности в отношении сведений и информации, имеющих отношение к деятельности Заказчика. </w:t>
      </w:r>
    </w:p>
    <w:p w14:paraId="15D8CB87" w14:textId="77777777" w:rsidR="00656431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hanging="425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Исполнитель имеет право: </w:t>
      </w:r>
    </w:p>
    <w:p w14:paraId="3904C127" w14:textId="036E443B" w:rsidR="00656431" w:rsidRPr="00F95F61" w:rsidRDefault="00000000" w:rsidP="00F95F61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привлекать третьих лиц для исполнения своих обязательств по Договору</w:t>
      </w:r>
      <w:r w:rsidR="00F95F61"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F95F61"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 w:rsidRPr="00F95F6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случае</w:t>
      </w:r>
      <w:r w:rsidR="00F95F61" w:rsidRPr="00F95F6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F95F61">
        <w:rPr>
          <w:rFonts w:ascii="Times New Roman" w:eastAsia="Times New Roman" w:hAnsi="Times New Roman" w:cs="Times New Roman"/>
          <w:color w:val="000000"/>
          <w:sz w:val="23"/>
          <w:szCs w:val="23"/>
        </w:rPr>
        <w:t>привлечения третьих лиц Исполнитель несет ответственность перед Заказчиком за действия третьих лиц, как за свои собственные</w:t>
      </w:r>
      <w:r w:rsidRPr="00F95F61">
        <w:rPr>
          <w:rFonts w:ascii="Times New Roman" w:eastAsia="Times New Roman" w:hAnsi="Times New Roman" w:cs="Times New Roman"/>
          <w:sz w:val="23"/>
          <w:szCs w:val="23"/>
        </w:rPr>
        <w:t>;</w:t>
      </w:r>
    </w:p>
    <w:p w14:paraId="0672B71C" w14:textId="77777777" w:rsidR="00656431" w:rsidRDefault="0000000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оказать Услуги в более короткий срок, чем предусмотрено Договором, при согласовании с Заказчиком</w:t>
      </w:r>
      <w:r>
        <w:rPr>
          <w:rFonts w:ascii="Times New Roman" w:eastAsia="Times New Roman" w:hAnsi="Times New Roman" w:cs="Times New Roman"/>
          <w:sz w:val="23"/>
          <w:szCs w:val="23"/>
        </w:rPr>
        <w:t>;</w:t>
      </w:r>
    </w:p>
    <w:p w14:paraId="79E75AA6" w14:textId="74B3FE6C" w:rsidR="00656431" w:rsidRDefault="0000000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разместить в нижней части страниц Интернет-сайта Заказчика, логотип и ссылку на свой сайт, представляющей собой строку: «(оказываемая услуга) </w:t>
      </w:r>
      <w:r w:rsidR="002161C2">
        <w:rPr>
          <w:rFonts w:ascii="Times New Roman" w:eastAsia="Times New Roman" w:hAnsi="Times New Roman" w:cs="Times New Roman"/>
          <w:sz w:val="23"/>
          <w:szCs w:val="23"/>
          <w:lang w:val="en-US"/>
        </w:rPr>
        <w:t>SEO</w:t>
      </w:r>
      <w:r w:rsidR="002161C2" w:rsidRPr="002161C2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2161C2">
        <w:rPr>
          <w:rFonts w:ascii="Times New Roman" w:eastAsia="Times New Roman" w:hAnsi="Times New Roman" w:cs="Times New Roman"/>
          <w:sz w:val="23"/>
          <w:szCs w:val="23"/>
        </w:rPr>
        <w:t xml:space="preserve">агентство </w:t>
      </w:r>
      <w:r w:rsidR="00130DA1">
        <w:rPr>
          <w:rFonts w:ascii="Times New Roman" w:eastAsia="Times New Roman" w:hAnsi="Times New Roman" w:cs="Times New Roman"/>
          <w:sz w:val="23"/>
          <w:szCs w:val="23"/>
        </w:rPr>
        <w:t>«</w:t>
      </w:r>
      <w:r w:rsidR="002161C2">
        <w:rPr>
          <w:rFonts w:ascii="Times New Roman" w:eastAsia="Times New Roman" w:hAnsi="Times New Roman" w:cs="Times New Roman"/>
          <w:sz w:val="23"/>
          <w:szCs w:val="23"/>
          <w:lang w:val="en-US"/>
        </w:rPr>
        <w:t>SEO</w:t>
      </w:r>
      <w:r w:rsidR="002161C2" w:rsidRPr="002161C2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2161C2">
        <w:rPr>
          <w:rFonts w:ascii="Times New Roman" w:eastAsia="Times New Roman" w:hAnsi="Times New Roman" w:cs="Times New Roman"/>
          <w:sz w:val="23"/>
          <w:szCs w:val="23"/>
          <w:lang w:val="en-US"/>
        </w:rPr>
        <w:t>Ready</w:t>
      </w:r>
      <w:r w:rsidR="00130DA1">
        <w:rPr>
          <w:rFonts w:ascii="Times New Roman" w:eastAsia="Times New Roman" w:hAnsi="Times New Roman" w:cs="Times New Roman"/>
          <w:sz w:val="23"/>
          <w:szCs w:val="23"/>
        </w:rPr>
        <w:t>»</w:t>
      </w:r>
      <w:r>
        <w:rPr>
          <w:rFonts w:ascii="Times New Roman" w:eastAsia="Times New Roman" w:hAnsi="Times New Roman" w:cs="Times New Roman"/>
          <w:sz w:val="23"/>
          <w:szCs w:val="23"/>
        </w:rPr>
        <w:t>».</w:t>
      </w:r>
    </w:p>
    <w:p w14:paraId="3B8D9C53" w14:textId="478EF0D2" w:rsidR="00656431" w:rsidRDefault="0000000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использовать данные о проекте (сроки работы, достигнутые результаты, кол-во кликов, кол-во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лидов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, общую информацию о проекте) в разделе «Кейсы» на своем сайте. Данные о продажах, выручке и </w:t>
      </w:r>
      <w:r w:rsidR="0067106D">
        <w:rPr>
          <w:rFonts w:ascii="Times New Roman" w:eastAsia="Times New Roman" w:hAnsi="Times New Roman" w:cs="Times New Roman"/>
          <w:sz w:val="23"/>
          <w:szCs w:val="23"/>
        </w:rPr>
        <w:t>другой информации,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связанной с финансами и коммерческой выгодой, Исполнитель обязуется не использовать. Также Исполнитель обязуется так формулировать информацию, чтобы из нее нельзя было получить выгоду конкурентам Заказчика.</w:t>
      </w:r>
    </w:p>
    <w:p w14:paraId="42B2E61B" w14:textId="77777777" w:rsidR="00656431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hanging="425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Заказчик обязуется: </w:t>
      </w:r>
    </w:p>
    <w:p w14:paraId="64327E5C" w14:textId="77777777" w:rsidR="0065643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3.3.1.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обеспечивать Исполнителя всеми необходимыми материалами и информацией, а также иными сведениями, необходимыми Исполнителю для исполнения своих обязательств по Договору</w:t>
      </w:r>
      <w:r>
        <w:rPr>
          <w:rFonts w:ascii="Times New Roman" w:eastAsia="Times New Roman" w:hAnsi="Times New Roman" w:cs="Times New Roman"/>
          <w:sz w:val="23"/>
          <w:szCs w:val="23"/>
        </w:rPr>
        <w:t>;</w:t>
      </w:r>
    </w:p>
    <w:p w14:paraId="0026867D" w14:textId="77777777" w:rsidR="0065643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3.3.2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 принимать активное участие в подготовке материалов, связанных с предметом Договора, в требуемый срок предоставлять Исполнителю ответы на запросы и иные данные, связанные с исполнением Исполнителя обязательств по Договору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</w:p>
    <w:p w14:paraId="61020E93" w14:textId="77777777" w:rsidR="00656431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3.3.3.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в случае непредставления Заказчиком информации, документов, сведений/или иных материалов необходимых Исполнителю для исполнения по Договору, то срок исполнения оказания Услуг продлевается соразмерно сроку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не предоставления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>;</w:t>
      </w:r>
    </w:p>
    <w:p w14:paraId="26F5FAD7" w14:textId="437F0235" w:rsidR="00656431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3.3.4.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не нанимать сотрудников Исполнителя, прямо или косвенно привлеченных к оказанию услуг, в течение срока действия Договора и 12 (двенадцати) месяцев после прекращения Договора.</w:t>
      </w:r>
      <w:r w:rsidR="006B433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В случае найма  (или попыток найма) Заказчиком сотрудников Исполнителя в нарушении условий Договора, Заказчик выплачивает Исполнителю компенсацию в размере в 12 (двенадцати) кратном размере оклада сотрудника  в течение 14 (четырнадцати) дней с момента получения соответствующего требования.</w:t>
      </w:r>
    </w:p>
    <w:p w14:paraId="45A4DF60" w14:textId="77777777" w:rsidR="00656431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hanging="425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Заказчик имеет право: </w:t>
      </w:r>
    </w:p>
    <w:p w14:paraId="611A3479" w14:textId="77777777" w:rsidR="0065643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3.4.1.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требовать от Исполнителя надлежащего исполнения Договора;</w:t>
      </w:r>
    </w:p>
    <w:p w14:paraId="455BF48D" w14:textId="77777777" w:rsidR="0065643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3.4.2.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в любое время проверить ход и качество выполняемых Исполнителем Услуг, не вмешиваясь в его деятельность</w:t>
      </w:r>
      <w:r>
        <w:rPr>
          <w:rFonts w:ascii="Times New Roman" w:eastAsia="Times New Roman" w:hAnsi="Times New Roman" w:cs="Times New Roman"/>
          <w:sz w:val="23"/>
          <w:szCs w:val="23"/>
        </w:rPr>
        <w:t>;</w:t>
      </w:r>
    </w:p>
    <w:p w14:paraId="73C1A2F5" w14:textId="77777777" w:rsidR="00656431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4. ЦЕНА ДОГОВОРА И ПОРЯДОК РАСЧЕТОВ</w:t>
      </w:r>
    </w:p>
    <w:p w14:paraId="669573C2" w14:textId="2D2E2D3E" w:rsidR="00656431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hanging="425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Стоимость Услуг, оказываемых по настоящему Договору, указана в Приложениях к настоящему Договору.</w:t>
      </w:r>
    </w:p>
    <w:p w14:paraId="5A943D06" w14:textId="1947DA91" w:rsidR="001B2855" w:rsidRDefault="001B285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hanging="425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B2855">
        <w:rPr>
          <w:rFonts w:ascii="Times New Roman" w:eastAsia="Times New Roman" w:hAnsi="Times New Roman" w:cs="Times New Roman"/>
          <w:sz w:val="23"/>
          <w:szCs w:val="23"/>
        </w:rPr>
        <w:t>Изменение объема Услуг, сроков или иных условий, влекущих корректировку стоимости, допускается по согласованию Сторон и оформляется дополнительным соглашением к Договору.</w:t>
      </w:r>
    </w:p>
    <w:p w14:paraId="0E86C2E7" w14:textId="77777777" w:rsidR="00656431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hanging="42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Основанием для оплаты оказываемых </w:t>
      </w:r>
      <w:r>
        <w:rPr>
          <w:rFonts w:ascii="Times New Roman" w:eastAsia="Times New Roman" w:hAnsi="Times New Roman" w:cs="Times New Roman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слуг является счет, оформленный в соответствии с налоговым законодательством РФ.  </w:t>
      </w:r>
    </w:p>
    <w:p w14:paraId="62EFE132" w14:textId="0E741D44" w:rsidR="00656431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hanging="42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Оплата Услуг по настоящему Договору производится Заказчиком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в размере 100% предоплаты,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путем перечисления денежных средств на расчетный счет Исполнителя в течени</w:t>
      </w:r>
      <w:r w:rsidR="007246B6"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z w:val="23"/>
          <w:szCs w:val="23"/>
        </w:rPr>
        <w:t>ти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рабочих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дней с даты подписания Сторонами настоящего Договора, при наличии счета. </w:t>
      </w:r>
    </w:p>
    <w:p w14:paraId="279F2DBB" w14:textId="77777777" w:rsidR="00656431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hanging="42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Обязательство Заказчика по оплате работ Исполнителя считается выполненными с момента поступления денежных средств на расчетный счет Исполнителя.</w:t>
      </w:r>
    </w:p>
    <w:p w14:paraId="20AA2E5C" w14:textId="77777777" w:rsidR="00656431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hanging="42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Услуги Исполнителя оплачиваются Заказчиком без НДС (НДС не облагается).</w:t>
      </w:r>
    </w:p>
    <w:p w14:paraId="438A87F8" w14:textId="4AA5250E" w:rsidR="00B02288" w:rsidRDefault="00B0228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hanging="42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B02288"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>В случае просрочки оплаты более чем на 5 (пять) рабочих дней, Исполнитель вправе приостановить оказание Услуг до момента поступления оплаты в полном объеме, о чём уведомляет Заказчика в письменной форме</w:t>
      </w:r>
    </w:p>
    <w:p w14:paraId="3BC14794" w14:textId="77777777" w:rsidR="00656431" w:rsidRDefault="006564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00E3CF89" w14:textId="77777777" w:rsidR="00656431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5. ОТВЕТСТВЕННОСТЬ И ГАРАНТИИ</w:t>
      </w:r>
    </w:p>
    <w:p w14:paraId="3E9D7B49" w14:textId="6AFF8E73" w:rsidR="00656431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Заказчик гарантирует, что предоставляемые в соответствии с условиями настоящего Договора Информационные материалы, не обременены требованиями третьих лиц, что Заказчик является обладателем исключительных прав на Информационные материалы и/или обладает всеми необходимыми разрешениями от авторов и иных правообладателей в отношении объектов интеллектуальной собственности (в случае, если объект представляет собой переработку и/или перевод), причем такие разрешения никаким образом не должны ущемлять прав Исполнителя или затруднять использование произведения Исполнителем в соответствии с настоящим Договором.</w:t>
      </w:r>
      <w:r w:rsidR="00B0228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14:paraId="210678D6" w14:textId="63FF00B7" w:rsidR="00B02288" w:rsidRDefault="00B0228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B02288">
        <w:rPr>
          <w:rFonts w:ascii="Times New Roman" w:eastAsia="Times New Roman" w:hAnsi="Times New Roman" w:cs="Times New Roman"/>
          <w:sz w:val="23"/>
          <w:szCs w:val="23"/>
        </w:rPr>
        <w:t>Исполнитель не несет ответственности за нарушение сроков исполнения или за ухудшение результата оказанных Услуг, вызванное несвоевременным предоставлением Заказчиком информации, документов, доступов и иных необходимых материалов.</w:t>
      </w:r>
    </w:p>
    <w:p w14:paraId="3A8F620F" w14:textId="2A351E7F" w:rsidR="00656431" w:rsidRDefault="0000000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Заказчик обязуется в течени</w:t>
      </w:r>
      <w:r w:rsidR="007246B6">
        <w:rPr>
          <w:rFonts w:ascii="Times New Roman" w:eastAsia="Times New Roman" w:hAnsi="Times New Roman" w:cs="Times New Roman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10 дней после получения отчета о проделанных работах, проводить согласование каждого материала (текст, картинка, видео и др.) предоставленными исполнителем и принимать на себя полную ответственность за размещенный материал на своем веб сайте. Если в течени</w:t>
      </w:r>
      <w:r w:rsidR="007246B6">
        <w:rPr>
          <w:rFonts w:ascii="Times New Roman" w:eastAsia="Times New Roman" w:hAnsi="Times New Roman" w:cs="Times New Roman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10 дней после предоставления отчета от Заказчика не поступило запросов на изменение или удаление материала, материал считается автоматически согласованным. </w:t>
      </w:r>
    </w:p>
    <w:p w14:paraId="29B1A3C8" w14:textId="77777777" w:rsidR="00656431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Исполнитель не несет ответственности за качество, адекватность и достоверность информации, документов и материалов, предоставленных Заказчиком в целях оказания Исполнителем услуг и/или выполнения работ по соответствующему Приложению к Договору. </w:t>
      </w:r>
    </w:p>
    <w:p w14:paraId="1EE4EA54" w14:textId="77777777" w:rsidR="00656431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В случае предъявления Исполнителю претензий или исков по поводу нарушения им авторских и/или смежных прав третьих лиц в связи с использованием Информационных материалов, предоставленных Заказчиком, во исполнение условий настоящего Договора, Заказчик обязуется урегулировать такие претензии или предпринять иные необходимые действия, исключающие возникновение расходов и убытков у Исполнителя. А в случае возникновения расходов и убытков у Исполнителя, возместить их в полном объеме. </w:t>
      </w:r>
    </w:p>
    <w:p w14:paraId="4EFE549C" w14:textId="77777777" w:rsidR="00656431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В случае если по вине Исполнителя работы, предусмотренные Договором, не выполнялись, Исполнитель возвращает Заказчику уплаченные суммы за период невыполнения работ. </w:t>
      </w:r>
    </w:p>
    <w:p w14:paraId="0E00B214" w14:textId="77777777" w:rsidR="00656431" w:rsidRDefault="006564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4BBC4EBB" w14:textId="77777777" w:rsidR="00656431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6.  ПОРЯДОК ПРИЕМКИ УСЛУГ</w:t>
      </w:r>
    </w:p>
    <w:p w14:paraId="12252EE2" w14:textId="77777777" w:rsidR="00656431" w:rsidRDefault="00000000">
      <w:pPr>
        <w:numPr>
          <w:ilvl w:val="1"/>
          <w:numId w:val="8"/>
        </w:numPr>
        <w:spacing w:after="0" w:line="240" w:lineRule="auto"/>
        <w:ind w:left="-141" w:hanging="425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Подтверждением оказания услуг и выполнения работ Исполнителем по Договору является Отчет о выполненных работах, который включает в себя указания на объемы выполненных работ в количественном выражении и/или результаты проводимых рекламных кампаний. </w:t>
      </w:r>
    </w:p>
    <w:p w14:paraId="37844A80" w14:textId="77777777" w:rsidR="00656431" w:rsidRDefault="00000000">
      <w:pPr>
        <w:numPr>
          <w:ilvl w:val="1"/>
          <w:numId w:val="8"/>
        </w:numPr>
        <w:spacing w:after="0" w:line="240" w:lineRule="auto"/>
        <w:ind w:left="-141" w:hanging="425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В случае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работ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связанных с рекламой и/или продвижением, отчетный период приравнивается к 1 (одному) календарному месяцу, при этом первый отчетный период завершается в последний календарный день месяца, в котором был старт работ по Приложению к Договору, если иное не предусмотрено приложением.</w:t>
      </w:r>
    </w:p>
    <w:p w14:paraId="692AE564" w14:textId="77777777" w:rsidR="00656431" w:rsidRDefault="00000000">
      <w:pPr>
        <w:numPr>
          <w:ilvl w:val="1"/>
          <w:numId w:val="8"/>
        </w:numPr>
        <w:spacing w:after="0" w:line="240" w:lineRule="auto"/>
        <w:ind w:left="-141" w:hanging="425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В случае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работ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связанных с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web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>-разработкой (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web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Сайт,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лендинг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и др.), отчетный период приравнивается к этапам разработки, перечень и содержание которых описывается в приложениях и технических заданиях к настоящему Договору. </w:t>
      </w:r>
    </w:p>
    <w:p w14:paraId="2DAF25D0" w14:textId="6ABA7983" w:rsidR="00656431" w:rsidRDefault="00000000">
      <w:pPr>
        <w:numPr>
          <w:ilvl w:val="1"/>
          <w:numId w:val="8"/>
        </w:numPr>
        <w:spacing w:after="0" w:line="240" w:lineRule="auto"/>
        <w:ind w:left="-141" w:hanging="425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После окончания отчетного периода оказания Услуг, предусмотренных в соответствующих Приложениях к </w:t>
      </w:r>
      <w:proofErr w:type="spellStart"/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Договору,в</w:t>
      </w:r>
      <w:proofErr w:type="spellEnd"/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течени</w:t>
      </w:r>
      <w:r w:rsidR="007246B6">
        <w:rPr>
          <w:rFonts w:ascii="Times New Roman" w:eastAsia="Times New Roman" w:hAnsi="Times New Roman" w:cs="Times New Roman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5-ти рабочих дней, Исполнитель предоставляет Заказчику на подписание 2 экземпляра акта выполненных работ или промежуточных акта (далее - Акт).</w:t>
      </w:r>
    </w:p>
    <w:p w14:paraId="334A7966" w14:textId="77777777" w:rsidR="00656431" w:rsidRDefault="0000000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hanging="42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Не позднее </w:t>
      </w:r>
      <w:r>
        <w:rPr>
          <w:rFonts w:ascii="Times New Roman" w:eastAsia="Times New Roman" w:hAnsi="Times New Roman" w:cs="Times New Roman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(</w:t>
      </w:r>
      <w:r>
        <w:rPr>
          <w:rFonts w:ascii="Times New Roman" w:eastAsia="Times New Roman" w:hAnsi="Times New Roman" w:cs="Times New Roman"/>
          <w:sz w:val="23"/>
          <w:szCs w:val="23"/>
        </w:rPr>
        <w:t>пяти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) рабочих дней с момента получения Акта, Заказчик обязан рассмотреть </w:t>
      </w:r>
      <w:r>
        <w:rPr>
          <w:rFonts w:ascii="Times New Roman" w:eastAsia="Times New Roman" w:hAnsi="Times New Roman" w:cs="Times New Roman"/>
          <w:sz w:val="23"/>
          <w:szCs w:val="23"/>
        </w:rPr>
        <w:t>представленные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отчетные документы, подписать со своей стороны Акт и передать один экземпляр Исполнителю, либо в тот же срок представить письменный мотивированный отказ от подписания. </w:t>
      </w:r>
    </w:p>
    <w:p w14:paraId="4B2019EB" w14:textId="77777777" w:rsidR="00656431" w:rsidRDefault="0000000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hanging="42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После предоставления мотивированного отказа от подписания Акта, по согласованию с Исполнителем, Заказчик составляет перечень необходимых доработок и сроков их устранения. Исполнитель устраняет своими силами и за свой счет недостатки оказанных по Договору Услуг, признанные Исполнителем обоснованными, возникшие по вине Исполнителя и/или привлекаемых им третьих лиц. </w:t>
      </w:r>
    </w:p>
    <w:p w14:paraId="298F1A60" w14:textId="77777777" w:rsidR="00656431" w:rsidRDefault="0000000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hanging="42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 xml:space="preserve">В случае если Исполнитель посчитает изложенные Заказчиком возражения необоснованными, Стороны обязуются принимать все меры по урегулированию разногласий. </w:t>
      </w:r>
    </w:p>
    <w:p w14:paraId="71F38BB8" w14:textId="77777777" w:rsidR="00656431" w:rsidRDefault="0000000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hanging="42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По результатам устранения недостатков или урегулирования разногласий Исполнитель передает Заказчику исправленные документы либо Заказчик подписывает документы, ранее представленные Исполнителем. </w:t>
      </w:r>
    </w:p>
    <w:p w14:paraId="2744108D" w14:textId="77777777" w:rsidR="00656431" w:rsidRDefault="0000000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hanging="42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 случае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если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до окончания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указанного в п. 6.</w:t>
      </w:r>
      <w:r>
        <w:rPr>
          <w:rFonts w:ascii="Times New Roman" w:eastAsia="Times New Roman" w:hAnsi="Times New Roman" w:cs="Times New Roman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. Договора срока, Заказчик не </w:t>
      </w:r>
      <w:r>
        <w:rPr>
          <w:rFonts w:ascii="Times New Roman" w:eastAsia="Times New Roman" w:hAnsi="Times New Roman" w:cs="Times New Roman"/>
          <w:sz w:val="23"/>
          <w:szCs w:val="23"/>
        </w:rPr>
        <w:t>передает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Исполнителю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подписанный  со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своей стороны экземпляр Акта или не представит Исполнителю мотивированный отказ от подписания, то услуги считаются оказанные Исполнителем надлежащим образом, в полном объ</w:t>
      </w:r>
      <w:r>
        <w:rPr>
          <w:rFonts w:ascii="Times New Roman" w:eastAsia="Times New Roman" w:hAnsi="Times New Roman" w:cs="Times New Roman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ме и подлежат оплате, согласно условиям Договора. </w:t>
      </w:r>
    </w:p>
    <w:p w14:paraId="793BAAB1" w14:textId="77777777" w:rsidR="00656431" w:rsidRDefault="006564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01102E5B" w14:textId="77777777" w:rsidR="00656431" w:rsidRDefault="0000000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7. КОНФИДЕНЦИАЛЬНОСТЬ ДАННЫХ</w:t>
      </w:r>
    </w:p>
    <w:p w14:paraId="64CF1BD1" w14:textId="77777777" w:rsidR="00656431" w:rsidRDefault="00000000">
      <w:pPr>
        <w:numPr>
          <w:ilvl w:val="1"/>
          <w:numId w:val="1"/>
        </w:numPr>
        <w:spacing w:after="0" w:line="240" w:lineRule="auto"/>
        <w:ind w:left="-142" w:hanging="425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Стороны признают информацию, касающуюся заключения и содержания настоящего Договора, включая приложения и дополнения к ним, коммерческой тайной </w:t>
      </w:r>
      <w:r>
        <w:rPr>
          <w:rFonts w:ascii="Times New Roman" w:eastAsia="Times New Roman" w:hAnsi="Times New Roman" w:cs="Times New Roman"/>
        </w:rPr>
        <w:t xml:space="preserve">(технологическая, производственная, финансово-экономическая, организационная, научно-техническая или иная информация, в том числе о результатах интеллектуальной деятельности, составляющая секреты производства (ноу-хау), а также сведения о способах осуществления профессиональной деятельности), которая имеет действительную коммерческую ценность для Заказчика в силу неизвестности ее иным лицам, к которой нет свободного доступа на законном основании </w:t>
      </w:r>
      <w:r>
        <w:rPr>
          <w:rFonts w:ascii="Times New Roman" w:eastAsia="Times New Roman" w:hAnsi="Times New Roman" w:cs="Times New Roman"/>
          <w:sz w:val="23"/>
          <w:szCs w:val="23"/>
        </w:rPr>
        <w:t>и обязуются строго сохранять конфиденциальный характер такой информации, не разглашая ее третьим лицам без предварительного письменного на то согласия другой Стороны, за исключением случаев, когда это предусмотрено другими пунктами и приложениями к настоящему договору, или для раскрытия соответствующим государственным органам в случаях, определенных законом. Указанное положение не относится к общеизвестной или общедоступной информации.</w:t>
      </w:r>
    </w:p>
    <w:p w14:paraId="786B1B0F" w14:textId="77777777" w:rsidR="00656431" w:rsidRDefault="00000000">
      <w:pPr>
        <w:numPr>
          <w:ilvl w:val="1"/>
          <w:numId w:val="1"/>
        </w:numPr>
        <w:spacing w:after="0" w:line="240" w:lineRule="auto"/>
        <w:ind w:left="-142" w:hanging="425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За разглашение конфиденциальной информации и сведений, составляющих коммерческую тайну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Стороны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</w:rPr>
        <w:t>несут ответственность в соответствии с действующим законодательством Российской Федерации, то есть за свои действия или бездействие, в результате которых конфиденциальная информация становится известной третьим лицам.</w:t>
      </w:r>
    </w:p>
    <w:p w14:paraId="3FF9F69A" w14:textId="77777777" w:rsidR="00656431" w:rsidRDefault="006564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73763800" w14:textId="77777777" w:rsidR="00656431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0" w:firstLine="855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9. ОБСТОЯТЕЛЬСТВА НЕПРЕОДОЛИМОЙ СИЛЫ </w:t>
      </w:r>
    </w:p>
    <w:p w14:paraId="194F51D6" w14:textId="77777777" w:rsidR="0065643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43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Стороны освобождаются от ответственности за частичное или полное неисполнение своих обязательств по Договору, если такое неисполнение стало невозможным вследствие обстоятельств непреодолимой силы, возникших после заключения Договора в результате чрезвычайного характера по смыслу ст. 40</w:t>
      </w:r>
      <w:r>
        <w:rPr>
          <w:rFonts w:ascii="Times New Roman" w:eastAsia="Times New Roman" w:hAnsi="Times New Roman" w:cs="Times New Roman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ГК РФ.</w:t>
      </w:r>
    </w:p>
    <w:p w14:paraId="13033FB5" w14:textId="77777777" w:rsidR="0065643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43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Сторона, подвергшаяся воздействию обстоятельств непреодолимой силы, должна в возможно короткие сроки, но не позднее чем через 5 (Пять) рабочих дней, с момента, когда Стороне стало известно о наличии вышеуказанных обстоятельств, в письменной форме известить об этом другую Сторону, предоставив подтверждение наличия обстоятельств непреодолимой силы, выданное компетентным государственным или административным органом. Если соответствующая Сторона не сообщит о наступлении обстоятельств непреодолимой силы в указанный срок, она лишается права ссылаться на него, за исключением случаев, когда само это обстоятельство </w:t>
      </w:r>
      <w:r>
        <w:rPr>
          <w:rFonts w:ascii="Times New Roman" w:eastAsia="Times New Roman" w:hAnsi="Times New Roman" w:cs="Times New Roman"/>
          <w:sz w:val="23"/>
          <w:szCs w:val="23"/>
        </w:rPr>
        <w:t>препятствовало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отправлению такого сообщения. </w:t>
      </w:r>
    </w:p>
    <w:p w14:paraId="7EAFC8BC" w14:textId="77777777" w:rsidR="0065643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43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Если обстоятельства непреодолимой силы будут продолжаться более 6 (Шести) месяцев, то каждая из Сторон имеет право отказаться от дальнейшего исполнения обязательств по Договору, и в этом случае ни одна из Сторон не обязана возмещать другой Стороне возможные убытки. </w:t>
      </w:r>
    </w:p>
    <w:p w14:paraId="38B4C72A" w14:textId="77777777" w:rsidR="00656431" w:rsidRDefault="006564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0A495B45" w14:textId="77777777" w:rsidR="00656431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 w:firstLine="851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10. СРОК ДЕЙСТВИЯ И ПОРЯДОК РАСТОРЖЕНИЯ ДОГОВОРА</w:t>
      </w:r>
    </w:p>
    <w:p w14:paraId="3B3F24B5" w14:textId="77777777" w:rsidR="00656431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Договор вступает в силу с момента его подписания и действует до полного исполнения Сторонами принятых на себя обязательств.  </w:t>
      </w:r>
    </w:p>
    <w:p w14:paraId="007007E7" w14:textId="77777777" w:rsidR="00656431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Стороны вправе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отказаться от исполнения Договора, уведомив об этом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другую сторону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в письменной форме.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Договор считается расторгнутым в первый календарный день месяца, следующего за месяцем, в котором Заказчик получил уведомление о расторжении Договора и только после полного погашения взаимных обязательств.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</w:p>
    <w:p w14:paraId="64EBDBB8" w14:textId="72B1858A" w:rsidR="00656431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В случае досрочного прекращения Договора (кроме случаев форс-мажора) Исполнитель обязуется завершить все начатые Услуги в письменно согласованные Сторонами сроки, за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>исключением случаев, когда прекращение исполнения таких Услуг будет письменно инициировано и/или одобрено Заказчиком.</w:t>
      </w:r>
    </w:p>
    <w:p w14:paraId="494FCAF1" w14:textId="3EE0E7F9" w:rsidR="001B2855" w:rsidRDefault="001B285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B2855">
        <w:rPr>
          <w:rFonts w:ascii="Times New Roman" w:eastAsia="Times New Roman" w:hAnsi="Times New Roman" w:cs="Times New Roman"/>
          <w:color w:val="000000"/>
          <w:sz w:val="23"/>
          <w:szCs w:val="23"/>
        </w:rPr>
        <w:t>В случае одностороннего расторжения Договора Заказчиком до начала оказания Услуг, Исполнитель возвращает уплаченные денежные средства за вычетом фактически понесённых затрат (например, подготовительных работ, консультаций и пр.), подтверждённых документально.</w:t>
      </w:r>
    </w:p>
    <w:p w14:paraId="47590187" w14:textId="77777777" w:rsidR="00656431" w:rsidRDefault="006564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3C9C7BA0" w14:textId="77777777" w:rsidR="00656431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11.  ЗАКЛЮЧИТЕЛЬНЫЕ ПОЛОЖЕНИЯ</w:t>
      </w:r>
    </w:p>
    <w:p w14:paraId="5A3F6BF6" w14:textId="77777777" w:rsidR="00656431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Исполнитель гарантирует, что Услуги, оказываемые Заказчику в рамках Договора, соответствуют требованиям, предъявляемым к данного вида услугам в Российской Федерации. </w:t>
      </w:r>
    </w:p>
    <w:p w14:paraId="4E1D971B" w14:textId="77777777" w:rsidR="00656431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Договор составлен в двух идентичных по содержанию экземплярах на русском языке, имеющих одинаковую юридическую силу, по одному экземпляру - для каждой из Сторон и отменяет любые предыдущие заключенные между Сторонами Договоры и соглашения, письменные и устные договоренности. </w:t>
      </w:r>
    </w:p>
    <w:p w14:paraId="603ABF5F" w14:textId="77777777" w:rsidR="00656431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Все приложения к Договору являются его неотъемлемыми частями, после их подписания уполномоченными представителями Сторон.</w:t>
      </w:r>
    </w:p>
    <w:p w14:paraId="2ACDC8F4" w14:textId="203DF9DF" w:rsidR="00B02288" w:rsidRDefault="00B02288" w:rsidP="00B0228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56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B02288">
        <w:rPr>
          <w:rFonts w:ascii="Times New Roman" w:eastAsia="Times New Roman" w:hAnsi="Times New Roman" w:cs="Times New Roman"/>
          <w:color w:val="000000"/>
          <w:sz w:val="23"/>
          <w:szCs w:val="23"/>
        </w:rPr>
        <w:t>В состав Договора включаются следующие Приложения:</w:t>
      </w:r>
      <w:r w:rsidRPr="00B02288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  <w:t>– Приложение №1: Перечень и стоимость Услуг</w:t>
      </w:r>
      <w:r w:rsidRPr="00B02288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  <w:t>– Приложение №2: Техническое задание</w:t>
      </w:r>
      <w:r w:rsidRPr="00B02288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  <w:t>– Приложение №3: Акт выполненных работ</w:t>
      </w:r>
    </w:p>
    <w:p w14:paraId="45CD8B39" w14:textId="75F4C5F6" w:rsidR="005B28EB" w:rsidRDefault="005B28EB" w:rsidP="005B28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B02288">
        <w:rPr>
          <w:rFonts w:ascii="Times New Roman" w:eastAsia="Times New Roman" w:hAnsi="Times New Roman" w:cs="Times New Roman"/>
          <w:color w:val="000000"/>
          <w:sz w:val="23"/>
          <w:szCs w:val="23"/>
        </w:rPr>
        <w:t>– Приложение №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4</w:t>
      </w:r>
      <w:r w:rsidRPr="00B02288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: </w:t>
      </w:r>
      <w:r w:rsidRPr="005B28EB">
        <w:rPr>
          <w:rFonts w:ascii="Times New Roman" w:eastAsia="Times New Roman" w:hAnsi="Times New Roman" w:cs="Times New Roman"/>
          <w:color w:val="000000"/>
          <w:sz w:val="23"/>
          <w:szCs w:val="23"/>
        </w:rPr>
        <w:t>Промежуточный акт</w:t>
      </w:r>
    </w:p>
    <w:p w14:paraId="48CC942D" w14:textId="77777777" w:rsidR="00656431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Все изменения и дополнения к Договору могут быть внесены только по взаимному соглашению Сторон, которые оформляются в письменной форме и подписываются уполномоченными лицами Сторон Договор</w:t>
      </w:r>
      <w:r>
        <w:rPr>
          <w:rFonts w:ascii="Times New Roman" w:eastAsia="Times New Roman" w:hAnsi="Times New Roman" w:cs="Times New Roman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</w:p>
    <w:p w14:paraId="6B5D5511" w14:textId="77777777" w:rsidR="00656431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Каждая Сторона по Договору гарантирует, что имеет юридическое право и полномочие подписывать и исполнять Договор.</w:t>
      </w:r>
    </w:p>
    <w:p w14:paraId="76955B64" w14:textId="77777777" w:rsidR="00656431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В случае изменения юридического адреса, юридического статуса, банковских реквизитов, а также лиц, уполномоченных представлять интересы Сторон, Стороны обязуются немедленно информировать об этом друг другу в письменной форме. </w:t>
      </w:r>
    </w:p>
    <w:p w14:paraId="3ECE08B0" w14:textId="2A1DBF9A" w:rsidR="00DB7F7A" w:rsidRDefault="00000000" w:rsidP="00DB7F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Все споры или иные разногласия между Сторонами по настоящему договору или в связи с ним разрешаются путем переговоров между Сторонами. В случае невозможности разрешения разногласий путем переговоров, </w:t>
      </w:r>
      <w:r>
        <w:rPr>
          <w:rFonts w:ascii="Times New Roman" w:eastAsia="Times New Roman" w:hAnsi="Times New Roman" w:cs="Times New Roman"/>
          <w:sz w:val="23"/>
          <w:szCs w:val="23"/>
        </w:rPr>
        <w:t>они подлежат передаче в суд по месту нахождения Исполнителя</w:t>
      </w:r>
      <w:r w:rsidR="00DB7F7A"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20E1CA4D" w14:textId="77777777" w:rsidR="00DB7F7A" w:rsidRDefault="00DB7F7A" w:rsidP="00DB7F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B7F7A">
        <w:rPr>
          <w:rFonts w:ascii="Times New Roman" w:eastAsia="Times New Roman" w:hAnsi="Times New Roman" w:cs="Times New Roman"/>
          <w:sz w:val="23"/>
          <w:szCs w:val="23"/>
        </w:rPr>
        <w:t>Перед обращением в суд Стороны обязуются направить письменную претензию. Срок ответа на претензию составляет 10 (десять) рабочих дней с даты её получения. В случае невозможности разрешения спора претензионным порядком, спор подлежит рассмотрению в суде по месту нахождения Исполнителя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5AE01306" w14:textId="2A2E1B85" w:rsidR="00D42894" w:rsidRPr="00DB7F7A" w:rsidRDefault="00D42894" w:rsidP="00D428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  <w:sectPr w:rsidR="00D42894" w:rsidRPr="00DB7F7A">
          <w:footerReference w:type="default" r:id="rId8"/>
          <w:pgSz w:w="11906" w:h="16838"/>
          <w:pgMar w:top="851" w:right="850" w:bottom="709" w:left="1700" w:header="708" w:footer="314" w:gutter="0"/>
          <w:pgNumType w:start="1"/>
          <w:cols w:space="720"/>
        </w:sectPr>
      </w:pPr>
    </w:p>
    <w:p w14:paraId="24F403FD" w14:textId="05F82391" w:rsidR="00D42894" w:rsidRDefault="00B02288" w:rsidP="00D4289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br w:type="page"/>
      </w:r>
      <w:r w:rsidR="00D42894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lastRenderedPageBreak/>
        <w:t xml:space="preserve">12.  </w:t>
      </w:r>
      <w:r w:rsidR="00EB377C" w:rsidRPr="00EB377C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КОММУНИКАЦИЯ И ОБМЕН ИНФОРМАЦИЕЙ</w:t>
      </w:r>
    </w:p>
    <w:p w14:paraId="3E2C7476" w14:textId="77777777" w:rsidR="00ED01EC" w:rsidRDefault="00ED01EC" w:rsidP="00D42894">
      <w:pPr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ED01EC">
        <w:rPr>
          <w:rFonts w:ascii="Times New Roman" w:eastAsia="Times New Roman" w:hAnsi="Times New Roman" w:cs="Times New Roman"/>
          <w:color w:val="000000"/>
          <w:sz w:val="23"/>
          <w:szCs w:val="23"/>
        </w:rPr>
        <w:t>12.1. Стороны признают, что единственным официальным каналом связи и обмена юридически значимой информацией в рамках исполнения настоящего Договора является электронная почта.</w:t>
      </w:r>
    </w:p>
    <w:p w14:paraId="7272113D" w14:textId="77777777" w:rsidR="00ED01EC" w:rsidRDefault="00ED01EC" w:rsidP="00D42894">
      <w:pPr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ED01EC">
        <w:rPr>
          <w:rFonts w:ascii="Times New Roman" w:eastAsia="Times New Roman" w:hAnsi="Times New Roman" w:cs="Times New Roman"/>
          <w:color w:val="000000"/>
          <w:sz w:val="23"/>
          <w:szCs w:val="23"/>
        </w:rPr>
        <w:t>12.2. Переписка, передача документов, уведомлений, согласований и иных сообщений, направленных по электронным адресам, указанным в настоящем Договоре или сообщённым в ходе исполнения Договора в порядке, предусмотренном пунктом 12.4, имеет юридическую силу и считается надлежащим способом уведомления Сторон.</w:t>
      </w:r>
    </w:p>
    <w:p w14:paraId="7B863AF2" w14:textId="748E283B" w:rsidR="00ED01EC" w:rsidRDefault="00ED01EC" w:rsidP="00D42894">
      <w:pPr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ED01E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12.3. Общение между Сторонами по телефону, в мессенджерах (включая, но не ограничиваясь: Telegram, </w:t>
      </w:r>
      <w:proofErr w:type="spellStart"/>
      <w:r w:rsidRPr="00ED01EC">
        <w:rPr>
          <w:rFonts w:ascii="Times New Roman" w:eastAsia="Times New Roman" w:hAnsi="Times New Roman" w:cs="Times New Roman"/>
          <w:color w:val="000000"/>
          <w:sz w:val="23"/>
          <w:szCs w:val="23"/>
        </w:rPr>
        <w:t>WhatsApp</w:t>
      </w:r>
      <w:proofErr w:type="spellEnd"/>
      <w:r w:rsidRPr="00ED01E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, </w:t>
      </w:r>
      <w:proofErr w:type="spellStart"/>
      <w:r w:rsidRPr="00ED01EC">
        <w:rPr>
          <w:rFonts w:ascii="Times New Roman" w:eastAsia="Times New Roman" w:hAnsi="Times New Roman" w:cs="Times New Roman"/>
          <w:color w:val="000000"/>
          <w:sz w:val="23"/>
          <w:szCs w:val="23"/>
        </w:rPr>
        <w:t>Viber</w:t>
      </w:r>
      <w:proofErr w:type="spellEnd"/>
      <w:r w:rsidRPr="00ED01E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и др.) может использоваться исключительно для оперативного взаимодействия, согласования текущих рабочих вопросов и уточнений, и **не может рассматриваться как юридически значимая переписка**, если иное прямо не подтверждено в последующей переписке по электронной почте.</w:t>
      </w:r>
    </w:p>
    <w:p w14:paraId="64D15B7E" w14:textId="280757AE" w:rsidR="005840BD" w:rsidRPr="009A130C" w:rsidRDefault="005840BD" w:rsidP="005840BD">
      <w:pPr>
        <w:rPr>
          <w:rFonts w:eastAsia="Times New Roman"/>
          <w:color w:val="000000"/>
          <w:sz w:val="23"/>
          <w:szCs w:val="23"/>
        </w:rPr>
      </w:pPr>
      <w:r w:rsidRPr="005840BD">
        <w:rPr>
          <w:rFonts w:ascii="Times New Roman" w:eastAsia="Times New Roman" w:hAnsi="Times New Roman" w:cs="Times New Roman"/>
          <w:color w:val="000000"/>
          <w:sz w:val="23"/>
          <w:szCs w:val="23"/>
        </w:rPr>
        <w:t>12.4. В случае изменения электронных адресов, Стороны обязуются уведомить об этом друг друга по ранее согласованным электронным адресам. Уведомление вступает в силу на следующий рабочий день с момента его получения.</w:t>
      </w:r>
      <w:r w:rsidR="009A130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9A130C" w:rsidRPr="009A130C">
        <w:rPr>
          <w:rFonts w:eastAsia="Times New Roman"/>
          <w:color w:val="000000"/>
          <w:sz w:val="23"/>
          <w:szCs w:val="23"/>
        </w:rPr>
        <w:t>Уведомления, сообщения и иная корреспонденция, направленные с адресов электронной почты, не указанных в настоящем Договоре или надлежащим образом не сообщённых в порядке, предусмотренном настоящим пунктом, а также переданные через мессенджеры или иные каналы связи (включая устную форму), юридической силы не имеют и не могут рассматриваться как официальная переписка между Сторонами.</w:t>
      </w:r>
    </w:p>
    <w:p w14:paraId="4C21967F" w14:textId="17F9EEE9" w:rsidR="005840BD" w:rsidRPr="005840BD" w:rsidRDefault="005840BD" w:rsidP="005840BD">
      <w:pPr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840BD">
        <w:rPr>
          <w:rFonts w:ascii="Times New Roman" w:eastAsia="Times New Roman" w:hAnsi="Times New Roman" w:cs="Times New Roman"/>
          <w:color w:val="000000"/>
          <w:sz w:val="23"/>
          <w:szCs w:val="23"/>
        </w:rPr>
        <w:t>12.5. Реквизиты для официальной электронной переписки:</w:t>
      </w:r>
    </w:p>
    <w:p w14:paraId="3F975C88" w14:textId="2FFB8F21" w:rsidR="005840BD" w:rsidRPr="005840BD" w:rsidRDefault="005840BD" w:rsidP="005840BD">
      <w:pPr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840BD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- Заказчик: </w:t>
      </w:r>
      <w:r w:rsidR="009A130C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_______________________________________</w:t>
      </w:r>
    </w:p>
    <w:p w14:paraId="641862C8" w14:textId="16926EE5" w:rsidR="009A130C" w:rsidRDefault="005840BD" w:rsidP="005840BD">
      <w:pPr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840BD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- Исполнитель: </w:t>
      </w:r>
      <w:r w:rsidR="009A130C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____________________________________</w:t>
      </w:r>
    </w:p>
    <w:p w14:paraId="41E8BB6E" w14:textId="75886EA8" w:rsidR="00D42894" w:rsidRPr="00D42894" w:rsidRDefault="00D42894" w:rsidP="005840BD">
      <w:pPr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D42894">
        <w:rPr>
          <w:rFonts w:ascii="Times New Roman" w:eastAsia="Times New Roman" w:hAnsi="Times New Roman" w:cs="Times New Roman"/>
          <w:color w:val="000000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</w:t>
      </w:r>
      <w:r w:rsidRPr="00D42894"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 w:rsidR="001B35BE">
        <w:rPr>
          <w:rFonts w:ascii="Times New Roman" w:eastAsia="Times New Roman" w:hAnsi="Times New Roman" w:cs="Times New Roman"/>
          <w:color w:val="000000"/>
          <w:sz w:val="23"/>
          <w:szCs w:val="23"/>
        </w:rPr>
        <w:t>6</w:t>
      </w:r>
      <w:r w:rsidRPr="00D42894">
        <w:rPr>
          <w:rFonts w:ascii="Times New Roman" w:eastAsia="Times New Roman" w:hAnsi="Times New Roman" w:cs="Times New Roman"/>
          <w:color w:val="000000"/>
          <w:sz w:val="23"/>
          <w:szCs w:val="23"/>
        </w:rPr>
        <w:t>. Файлы, предоставленные по указанным каналам, считаются надлежащим образом переданными, если в течение 3 (трёх) рабочих дней не заявлено обоснованных возражений относительно их содержания или формата.</w:t>
      </w:r>
    </w:p>
    <w:p w14:paraId="5F88DF15" w14:textId="0B99A627" w:rsidR="00B02288" w:rsidRDefault="00B02288">
      <w:pP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0903CE3C" w14:textId="77777777" w:rsidR="00EB377C" w:rsidRDefault="00EB377C">
      <w:pP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br w:type="page"/>
      </w:r>
    </w:p>
    <w:p w14:paraId="6146A538" w14:textId="5877DA70" w:rsidR="00656431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lastRenderedPageBreak/>
        <w:t>1</w:t>
      </w:r>
      <w:r w:rsidR="00D42894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. ЮРИДИЧЕСКИЕ АДРЕСА И БАНКОВСКИЕ РЕКВИЗИТЫ СТОРОН</w:t>
      </w:r>
    </w:p>
    <w:tbl>
      <w:tblPr>
        <w:tblStyle w:val="af3"/>
        <w:tblW w:w="10110" w:type="dxa"/>
        <w:tblInd w:w="-6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115"/>
        <w:gridCol w:w="4995"/>
      </w:tblGrid>
      <w:tr w:rsidR="00656431" w14:paraId="0501E1E9" w14:textId="77777777">
        <w:trPr>
          <w:trHeight w:val="360"/>
        </w:trPr>
        <w:tc>
          <w:tcPr>
            <w:tcW w:w="5115" w:type="dxa"/>
            <w:vAlign w:val="center"/>
          </w:tcPr>
          <w:p w14:paraId="6E3D3F97" w14:textId="77777777" w:rsidR="00656431" w:rsidRDefault="00000000">
            <w:pPr>
              <w:ind w:left="34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ЗАКАЗЧИК:</w:t>
            </w:r>
          </w:p>
        </w:tc>
        <w:tc>
          <w:tcPr>
            <w:tcW w:w="4995" w:type="dxa"/>
            <w:vAlign w:val="center"/>
          </w:tcPr>
          <w:p w14:paraId="3EBD736D" w14:textId="77777777" w:rsidR="006564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260"/>
              </w:tabs>
              <w:ind w:left="34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ИСПОЛНИТЕЛЬ:</w:t>
            </w:r>
          </w:p>
        </w:tc>
      </w:tr>
      <w:tr w:rsidR="00656431" w14:paraId="0D43BB99" w14:textId="77777777">
        <w:trPr>
          <w:trHeight w:val="4055"/>
        </w:trPr>
        <w:tc>
          <w:tcPr>
            <w:tcW w:w="5115" w:type="dxa"/>
          </w:tcPr>
          <w:p w14:paraId="30FCEC5F" w14:textId="24C3B273" w:rsidR="0002499A" w:rsidRPr="00BD4CD6" w:rsidRDefault="005B28EB" w:rsidP="0002499A">
            <w:pPr>
              <w:widowControl w:val="0"/>
              <w:ind w:left="34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BD4CD6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__________________________________________</w:t>
            </w:r>
          </w:p>
          <w:p w14:paraId="3D8264C5" w14:textId="77777777" w:rsidR="00656431" w:rsidRDefault="00656431">
            <w:pPr>
              <w:ind w:left="34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  <w:p w14:paraId="4E60B43B" w14:textId="1978D75F" w:rsidR="00656431" w:rsidRPr="00362DD6" w:rsidRDefault="00000000">
            <w:pPr>
              <w:ind w:left="3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Адрес юридический:</w:t>
            </w:r>
            <w:r>
              <w:rPr>
                <w:sz w:val="23"/>
                <w:szCs w:val="23"/>
              </w:rPr>
              <w:t xml:space="preserve"> </w:t>
            </w:r>
            <w:r w:rsidR="005B28EB" w:rsidRPr="005B28EB">
              <w:rPr>
                <w:sz w:val="23"/>
                <w:szCs w:val="23"/>
              </w:rPr>
              <w:t>____________________________________________________________________________________</w:t>
            </w:r>
          </w:p>
          <w:p w14:paraId="6EEF0D07" w14:textId="2D2C5612" w:rsidR="00656431" w:rsidRDefault="00000000">
            <w:pPr>
              <w:ind w:left="3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ОГРН:</w:t>
            </w:r>
            <w:r w:rsidR="005B28EB" w:rsidRPr="005B28EB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5B28EB" w:rsidRPr="005B28EB">
              <w:rPr>
                <w:sz w:val="23"/>
                <w:szCs w:val="23"/>
              </w:rPr>
              <w:t>___________________________________</w:t>
            </w:r>
          </w:p>
          <w:p w14:paraId="63D3BE53" w14:textId="4C8E88C2" w:rsidR="00656431" w:rsidRDefault="00000000">
            <w:pPr>
              <w:ind w:left="3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ИНН: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="005B28EB" w:rsidRPr="00BD4CD6">
              <w:rPr>
                <w:sz w:val="23"/>
                <w:szCs w:val="23"/>
              </w:rPr>
              <w:t>____________________________________</w:t>
            </w:r>
          </w:p>
          <w:p w14:paraId="4D396EDD" w14:textId="14E9FB6B" w:rsidR="00656431" w:rsidRDefault="00000000">
            <w:pPr>
              <w:ind w:left="3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КПП: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="005B28EB" w:rsidRPr="005B28EB">
              <w:rPr>
                <w:sz w:val="23"/>
                <w:szCs w:val="23"/>
              </w:rPr>
              <w:t>____________________________________</w:t>
            </w:r>
          </w:p>
          <w:p w14:paraId="2F5EDFAA" w14:textId="223D9953" w:rsidR="00656431" w:rsidRPr="005B28EB" w:rsidRDefault="00000000">
            <w:pPr>
              <w:widowControl w:val="0"/>
              <w:ind w:left="3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Р/счет №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="005B28EB" w:rsidRPr="005B28EB">
              <w:rPr>
                <w:sz w:val="23"/>
                <w:szCs w:val="23"/>
              </w:rPr>
              <w:t>_________________________________</w:t>
            </w:r>
          </w:p>
          <w:p w14:paraId="65B74C41" w14:textId="4859F7C8" w:rsidR="00656431" w:rsidRPr="005B28EB" w:rsidRDefault="00000000">
            <w:pPr>
              <w:widowControl w:val="0"/>
              <w:ind w:left="3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Корр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счет  №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="005B28EB" w:rsidRPr="005B28EB">
              <w:rPr>
                <w:sz w:val="23"/>
                <w:szCs w:val="23"/>
              </w:rPr>
              <w:t>_____________________________</w:t>
            </w:r>
          </w:p>
          <w:p w14:paraId="34E86B18" w14:textId="2A135873" w:rsidR="00656431" w:rsidRPr="005B28EB" w:rsidRDefault="00000000">
            <w:pPr>
              <w:widowControl w:val="0"/>
              <w:ind w:left="3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БИК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: </w:t>
            </w:r>
            <w:r w:rsidR="005B28EB" w:rsidRPr="005B28EB">
              <w:rPr>
                <w:sz w:val="23"/>
                <w:szCs w:val="23"/>
              </w:rPr>
              <w:t>____________________________________</w:t>
            </w:r>
          </w:p>
          <w:p w14:paraId="75D261ED" w14:textId="63F0CA53" w:rsidR="0002499A" w:rsidRPr="005B28EB" w:rsidRDefault="0002499A" w:rsidP="0002499A">
            <w:pPr>
              <w:widowControl w:val="0"/>
              <w:ind w:left="34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Тел. </w:t>
            </w:r>
            <w:r w:rsidR="005B28EB" w:rsidRPr="005B28EB">
              <w:rPr>
                <w:sz w:val="23"/>
                <w:szCs w:val="23"/>
              </w:rPr>
              <w:t>_</w:t>
            </w:r>
            <w:r w:rsidR="005B28EB">
              <w:rPr>
                <w:sz w:val="23"/>
                <w:szCs w:val="23"/>
                <w:lang w:val="en-US"/>
              </w:rPr>
              <w:t>____________________________________</w:t>
            </w:r>
          </w:p>
          <w:p w14:paraId="5361389B" w14:textId="778B08AD" w:rsidR="00656431" w:rsidRDefault="0002499A" w:rsidP="0002499A">
            <w:pPr>
              <w:widowControl w:val="0"/>
              <w:ind w:left="34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Эл. адрес: </w:t>
            </w:r>
            <w:r w:rsidR="005B28EB">
              <w:rPr>
                <w:sz w:val="23"/>
                <w:szCs w:val="23"/>
                <w:lang w:val="en-US"/>
              </w:rPr>
              <w:t>________________________________</w:t>
            </w:r>
          </w:p>
        </w:tc>
        <w:tc>
          <w:tcPr>
            <w:tcW w:w="4995" w:type="dxa"/>
          </w:tcPr>
          <w:p w14:paraId="53C577B0" w14:textId="2FD1CA03" w:rsidR="00656431" w:rsidRPr="00BD4CD6" w:rsidRDefault="005B28EB">
            <w:pPr>
              <w:widowControl w:val="0"/>
              <w:ind w:left="34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BD4CD6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________________________________________</w:t>
            </w:r>
          </w:p>
          <w:p w14:paraId="598D6B8F" w14:textId="77777777" w:rsidR="00656431" w:rsidRDefault="00656431">
            <w:pPr>
              <w:widowControl w:val="0"/>
              <w:ind w:left="34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  <w:p w14:paraId="6C815D36" w14:textId="557AFE7B" w:rsidR="005B28EB" w:rsidRPr="00BD4CD6" w:rsidRDefault="005B28EB" w:rsidP="005B28EB">
            <w:pPr>
              <w:ind w:left="3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Адрес юридический:</w:t>
            </w:r>
            <w:r>
              <w:rPr>
                <w:sz w:val="23"/>
                <w:szCs w:val="23"/>
              </w:rPr>
              <w:t xml:space="preserve"> </w:t>
            </w:r>
            <w:r w:rsidRPr="005B28EB">
              <w:rPr>
                <w:sz w:val="23"/>
                <w:szCs w:val="23"/>
              </w:rPr>
              <w:t>__________________________________________________________________________________</w:t>
            </w:r>
          </w:p>
          <w:p w14:paraId="39E1E29E" w14:textId="5CBFC052" w:rsidR="005B28EB" w:rsidRPr="00BD4CD6" w:rsidRDefault="005B28EB" w:rsidP="005B28EB">
            <w:pPr>
              <w:ind w:left="3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ОГРН:</w:t>
            </w:r>
            <w:r w:rsidRPr="005B28EB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5B28EB">
              <w:rPr>
                <w:sz w:val="23"/>
                <w:szCs w:val="23"/>
              </w:rPr>
              <w:t>__________________________________</w:t>
            </w:r>
          </w:p>
          <w:p w14:paraId="29BFA6EF" w14:textId="6E0BFB97" w:rsidR="005B28EB" w:rsidRPr="00BD4CD6" w:rsidRDefault="005B28EB" w:rsidP="005B28EB">
            <w:pPr>
              <w:ind w:left="3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ИНН: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5B28EB">
              <w:rPr>
                <w:sz w:val="23"/>
                <w:szCs w:val="23"/>
              </w:rPr>
              <w:t>___________________________________</w:t>
            </w:r>
          </w:p>
          <w:p w14:paraId="3873E901" w14:textId="0C63DC6D" w:rsidR="005B28EB" w:rsidRPr="00BD4CD6" w:rsidRDefault="005B28EB" w:rsidP="005B28EB">
            <w:pPr>
              <w:ind w:left="3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КПП: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5B28EB">
              <w:rPr>
                <w:sz w:val="23"/>
                <w:szCs w:val="23"/>
              </w:rPr>
              <w:t>___________________________________</w:t>
            </w:r>
          </w:p>
          <w:p w14:paraId="51BE9E75" w14:textId="15919092" w:rsidR="005B28EB" w:rsidRPr="00BD4CD6" w:rsidRDefault="005B28EB" w:rsidP="005B28EB">
            <w:pPr>
              <w:widowControl w:val="0"/>
              <w:ind w:left="3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Р/счет №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5B28EB">
              <w:rPr>
                <w:sz w:val="23"/>
                <w:szCs w:val="23"/>
              </w:rPr>
              <w:t>________________________________</w:t>
            </w:r>
          </w:p>
          <w:p w14:paraId="18D1D934" w14:textId="77777777" w:rsidR="005B28EB" w:rsidRPr="005B28EB" w:rsidRDefault="005B28EB" w:rsidP="005B28EB">
            <w:pPr>
              <w:widowControl w:val="0"/>
              <w:ind w:left="3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Корр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счет  №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5B28EB">
              <w:rPr>
                <w:sz w:val="23"/>
                <w:szCs w:val="23"/>
              </w:rPr>
              <w:t>_____________________________</w:t>
            </w:r>
          </w:p>
          <w:p w14:paraId="45866C8B" w14:textId="77777777" w:rsidR="005B28EB" w:rsidRPr="005B28EB" w:rsidRDefault="005B28EB" w:rsidP="005B28EB">
            <w:pPr>
              <w:widowControl w:val="0"/>
              <w:ind w:left="3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БИК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: </w:t>
            </w:r>
            <w:r w:rsidRPr="005B28EB">
              <w:rPr>
                <w:sz w:val="23"/>
                <w:szCs w:val="23"/>
              </w:rPr>
              <w:t>____________________________________</w:t>
            </w:r>
          </w:p>
          <w:p w14:paraId="50FEE35E" w14:textId="77777777" w:rsidR="005B28EB" w:rsidRPr="005B28EB" w:rsidRDefault="005B28EB" w:rsidP="005B28EB">
            <w:pPr>
              <w:widowControl w:val="0"/>
              <w:ind w:left="34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Тел. </w:t>
            </w:r>
            <w:r w:rsidRPr="005B28EB">
              <w:rPr>
                <w:sz w:val="23"/>
                <w:szCs w:val="23"/>
              </w:rPr>
              <w:t>_</w:t>
            </w:r>
            <w:r>
              <w:rPr>
                <w:sz w:val="23"/>
                <w:szCs w:val="23"/>
                <w:lang w:val="en-US"/>
              </w:rPr>
              <w:t>____________________________________</w:t>
            </w:r>
          </w:p>
          <w:p w14:paraId="13BB233E" w14:textId="5D6562F1" w:rsidR="00656431" w:rsidRDefault="005B28EB" w:rsidP="005B28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260"/>
              </w:tabs>
              <w:ind w:left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Эл. адрес: </w:t>
            </w:r>
            <w:r>
              <w:rPr>
                <w:sz w:val="23"/>
                <w:szCs w:val="23"/>
                <w:lang w:val="en-US"/>
              </w:rPr>
              <w:t>________________________________</w:t>
            </w:r>
          </w:p>
        </w:tc>
      </w:tr>
      <w:tr w:rsidR="00656431" w14:paraId="13ECB5F1" w14:textId="77777777">
        <w:tc>
          <w:tcPr>
            <w:tcW w:w="5115" w:type="dxa"/>
          </w:tcPr>
          <w:p w14:paraId="7A80874A" w14:textId="77777777" w:rsidR="00656431" w:rsidRDefault="00656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260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2FD31041" w14:textId="25796C4B" w:rsidR="00656431" w:rsidRDefault="001D0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260"/>
              </w:tabs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1D0437"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</w:rPr>
              <w:t>Должность</w:t>
            </w:r>
          </w:p>
          <w:p w14:paraId="4F235685" w14:textId="77777777" w:rsidR="00656431" w:rsidRDefault="00656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260"/>
              </w:tabs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14:paraId="19BAFC0B" w14:textId="111E414C" w:rsidR="006564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260"/>
              </w:tabs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bookmarkStart w:id="1" w:name="_heading=h.30j0zll" w:colFirst="0" w:colLast="0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___________________ </w:t>
            </w:r>
            <w:r w:rsidR="001D0437" w:rsidRPr="001D0437"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</w:rPr>
              <w:t>(инициалы, фамилия)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 </w:t>
            </w:r>
          </w:p>
          <w:p w14:paraId="012B158D" w14:textId="77777777" w:rsidR="006564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260"/>
              </w:tabs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</w:t>
            </w:r>
          </w:p>
          <w:p w14:paraId="614F5069" w14:textId="77777777" w:rsidR="00D42894" w:rsidRDefault="00D42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260"/>
              </w:tabs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14:paraId="3563EFAA" w14:textId="77777777" w:rsidR="00D42894" w:rsidRDefault="00D42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260"/>
              </w:tabs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995" w:type="dxa"/>
          </w:tcPr>
          <w:p w14:paraId="55EE130A" w14:textId="77777777" w:rsidR="006564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260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  <w:p w14:paraId="295D4F02" w14:textId="77777777" w:rsidR="006564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2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Индивидуальный предприниматель</w:t>
            </w:r>
          </w:p>
          <w:p w14:paraId="7BACDA89" w14:textId="77777777" w:rsidR="00656431" w:rsidRDefault="00656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260"/>
              </w:tabs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14:paraId="3148BFAB" w14:textId="309A6042" w:rsidR="006564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260"/>
              </w:tabs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___________________ </w:t>
            </w:r>
            <w:r w:rsidR="001D0437" w:rsidRPr="001D0437"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</w:rPr>
              <w:t>(инициалы, фамилия)</w:t>
            </w:r>
          </w:p>
          <w:p w14:paraId="4EEDCD60" w14:textId="77777777" w:rsidR="006564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260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</w:tr>
    </w:tbl>
    <w:p w14:paraId="367A53AE" w14:textId="77777777" w:rsidR="00D42894" w:rsidRPr="00D42894" w:rsidRDefault="00D42894" w:rsidP="00D428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bookmarkStart w:id="2" w:name="_heading=h.1fob9te" w:colFirst="0" w:colLast="0"/>
      <w:bookmarkEnd w:id="2"/>
    </w:p>
    <w:p w14:paraId="3CE65602" w14:textId="77777777" w:rsidR="00D42894" w:rsidRDefault="00D42894"/>
    <w:sectPr w:rsidR="00D42894">
      <w:type w:val="continuous"/>
      <w:pgSz w:w="11906" w:h="16838"/>
      <w:pgMar w:top="851" w:right="850" w:bottom="709" w:left="1700" w:header="708" w:footer="3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B60B1" w14:textId="77777777" w:rsidR="002F3112" w:rsidRDefault="002F3112">
      <w:pPr>
        <w:spacing w:after="0" w:line="240" w:lineRule="auto"/>
      </w:pPr>
      <w:r>
        <w:separator/>
      </w:r>
    </w:p>
  </w:endnote>
  <w:endnote w:type="continuationSeparator" w:id="0">
    <w:p w14:paraId="7D34EEEE" w14:textId="77777777" w:rsidR="002F3112" w:rsidRDefault="002F3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00A07" w14:textId="77777777" w:rsidR="00656431" w:rsidRDefault="00656431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sz w:val="20"/>
        <w:szCs w:val="20"/>
      </w:rPr>
    </w:pPr>
  </w:p>
  <w:tbl>
    <w:tblPr>
      <w:tblStyle w:val="af4"/>
      <w:tblW w:w="10314" w:type="dxa"/>
      <w:tblInd w:w="-851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157"/>
      <w:gridCol w:w="5157"/>
    </w:tblGrid>
    <w:tr w:rsidR="00656431" w14:paraId="450C3AA9" w14:textId="77777777">
      <w:trPr>
        <w:trHeight w:val="280"/>
      </w:trPr>
      <w:tc>
        <w:tcPr>
          <w:tcW w:w="5157" w:type="dxa"/>
        </w:tcPr>
        <w:p w14:paraId="2F7D866F" w14:textId="77777777" w:rsidR="0065643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Заказчик: _____________________________________</w:t>
          </w:r>
        </w:p>
      </w:tc>
      <w:tc>
        <w:tcPr>
          <w:tcW w:w="5157" w:type="dxa"/>
        </w:tcPr>
        <w:p w14:paraId="7D9B2CA2" w14:textId="77777777" w:rsidR="0065643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Исполнитель: _____________________________________</w:t>
          </w:r>
        </w:p>
      </w:tc>
    </w:tr>
  </w:tbl>
  <w:p w14:paraId="01335052" w14:textId="77777777" w:rsidR="0065643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i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i/>
        <w:color w:val="000000"/>
        <w:sz w:val="20"/>
        <w:szCs w:val="20"/>
      </w:rPr>
      <w:t xml:space="preserve">Стр. </w:t>
    </w:r>
    <w:r>
      <w:rPr>
        <w:rFonts w:ascii="Times New Roman" w:eastAsia="Times New Roman" w:hAnsi="Times New Roman" w:cs="Times New Roman"/>
        <w:b/>
        <w:i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b/>
        <w:i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b/>
        <w:i/>
        <w:color w:val="000000"/>
        <w:sz w:val="20"/>
        <w:szCs w:val="20"/>
      </w:rPr>
      <w:fldChar w:fldCharType="separate"/>
    </w:r>
    <w:r w:rsidR="00214EA4">
      <w:rPr>
        <w:rFonts w:ascii="Times New Roman" w:eastAsia="Times New Roman" w:hAnsi="Times New Roman" w:cs="Times New Roman"/>
        <w:b/>
        <w:i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b/>
        <w:i/>
        <w:color w:val="000000"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i/>
        <w:color w:val="000000"/>
        <w:sz w:val="20"/>
        <w:szCs w:val="20"/>
      </w:rPr>
      <w:t xml:space="preserve"> из </w:t>
    </w:r>
    <w:r>
      <w:rPr>
        <w:rFonts w:ascii="Times New Roman" w:eastAsia="Times New Roman" w:hAnsi="Times New Roman" w:cs="Times New Roman"/>
        <w:b/>
        <w:i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b/>
        <w:i/>
        <w:color w:val="000000"/>
        <w:sz w:val="20"/>
        <w:szCs w:val="20"/>
      </w:rPr>
      <w:instrText>NUMPAGES</w:instrText>
    </w:r>
    <w:r>
      <w:rPr>
        <w:rFonts w:ascii="Times New Roman" w:eastAsia="Times New Roman" w:hAnsi="Times New Roman" w:cs="Times New Roman"/>
        <w:b/>
        <w:i/>
        <w:color w:val="000000"/>
        <w:sz w:val="20"/>
        <w:szCs w:val="20"/>
      </w:rPr>
      <w:fldChar w:fldCharType="separate"/>
    </w:r>
    <w:r w:rsidR="00214EA4">
      <w:rPr>
        <w:rFonts w:ascii="Times New Roman" w:eastAsia="Times New Roman" w:hAnsi="Times New Roman" w:cs="Times New Roman"/>
        <w:b/>
        <w:i/>
        <w:noProof/>
        <w:color w:val="000000"/>
        <w:sz w:val="20"/>
        <w:szCs w:val="20"/>
      </w:rPr>
      <w:t>2</w:t>
    </w:r>
    <w:r>
      <w:rPr>
        <w:rFonts w:ascii="Times New Roman" w:eastAsia="Times New Roman" w:hAnsi="Times New Roman" w:cs="Times New Roman"/>
        <w:b/>
        <w:i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4CC4D" w14:textId="77777777" w:rsidR="002F3112" w:rsidRDefault="002F3112">
      <w:pPr>
        <w:spacing w:after="0" w:line="240" w:lineRule="auto"/>
      </w:pPr>
      <w:r>
        <w:separator/>
      </w:r>
    </w:p>
  </w:footnote>
  <w:footnote w:type="continuationSeparator" w:id="0">
    <w:p w14:paraId="66D71B01" w14:textId="77777777" w:rsidR="002F3112" w:rsidRDefault="002F31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9704D"/>
    <w:multiLevelType w:val="multilevel"/>
    <w:tmpl w:val="A1D880AC"/>
    <w:lvl w:ilvl="0">
      <w:start w:val="1"/>
      <w:numFmt w:val="decimal"/>
      <w:lvlText w:val="11.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272D9"/>
    <w:multiLevelType w:val="multilevel"/>
    <w:tmpl w:val="A1D880AC"/>
    <w:lvl w:ilvl="0">
      <w:start w:val="1"/>
      <w:numFmt w:val="decimal"/>
      <w:lvlText w:val="11.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04E44"/>
    <w:multiLevelType w:val="multilevel"/>
    <w:tmpl w:val="923A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BC57C1"/>
    <w:multiLevelType w:val="multilevel"/>
    <w:tmpl w:val="7FBCEFC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85772D2"/>
    <w:multiLevelType w:val="multilevel"/>
    <w:tmpl w:val="A1D880AC"/>
    <w:lvl w:ilvl="0">
      <w:start w:val="1"/>
      <w:numFmt w:val="decimal"/>
      <w:lvlText w:val="11.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A4F0F"/>
    <w:multiLevelType w:val="multilevel"/>
    <w:tmpl w:val="4A8EAD18"/>
    <w:lvl w:ilvl="0">
      <w:start w:val="1"/>
      <w:numFmt w:val="decimal"/>
      <w:lvlText w:val="4.%1."/>
      <w:lvlJc w:val="left"/>
      <w:pPr>
        <w:ind w:left="360" w:hanging="360"/>
      </w:pPr>
      <w:rPr>
        <w:b/>
        <w:shd w:val="clear" w:color="auto" w:fil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3.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A0A0F1E"/>
    <w:multiLevelType w:val="multilevel"/>
    <w:tmpl w:val="6E809E6C"/>
    <w:lvl w:ilvl="0">
      <w:start w:val="1"/>
      <w:numFmt w:val="decimal"/>
      <w:lvlText w:val="9.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E4ABF"/>
    <w:multiLevelType w:val="multilevel"/>
    <w:tmpl w:val="A1D880AC"/>
    <w:lvl w:ilvl="0">
      <w:start w:val="1"/>
      <w:numFmt w:val="decimal"/>
      <w:lvlText w:val="11.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2D5D84"/>
    <w:multiLevelType w:val="multilevel"/>
    <w:tmpl w:val="A1D880AC"/>
    <w:lvl w:ilvl="0">
      <w:start w:val="1"/>
      <w:numFmt w:val="decimal"/>
      <w:lvlText w:val="11.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357F7B"/>
    <w:multiLevelType w:val="multilevel"/>
    <w:tmpl w:val="BCF226EC"/>
    <w:lvl w:ilvl="0">
      <w:start w:val="1"/>
      <w:numFmt w:val="decimal"/>
      <w:lvlText w:val="10.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86A55"/>
    <w:multiLevelType w:val="multilevel"/>
    <w:tmpl w:val="A1D880AC"/>
    <w:lvl w:ilvl="0">
      <w:start w:val="1"/>
      <w:numFmt w:val="decimal"/>
      <w:lvlText w:val="11.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3814A3"/>
    <w:multiLevelType w:val="multilevel"/>
    <w:tmpl w:val="D1621D9C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2" w15:restartNumberingAfterBreak="0">
    <w:nsid w:val="59E315D8"/>
    <w:multiLevelType w:val="multilevel"/>
    <w:tmpl w:val="879AC82E"/>
    <w:lvl w:ilvl="0">
      <w:start w:val="1"/>
      <w:numFmt w:val="decimal"/>
      <w:lvlText w:val="3.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3.2.%3."/>
      <w:lvlJc w:val="left"/>
      <w:pPr>
        <w:ind w:left="50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C91711A"/>
    <w:multiLevelType w:val="multilevel"/>
    <w:tmpl w:val="AAB8084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4" w15:restartNumberingAfterBreak="0">
    <w:nsid w:val="6376010D"/>
    <w:multiLevelType w:val="multilevel"/>
    <w:tmpl w:val="1D580446"/>
    <w:lvl w:ilvl="0">
      <w:start w:val="1"/>
      <w:numFmt w:val="decimal"/>
      <w:lvlText w:val="2.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6603D50"/>
    <w:multiLevelType w:val="multilevel"/>
    <w:tmpl w:val="E3FCBFA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1A87F8B"/>
    <w:multiLevelType w:val="multilevel"/>
    <w:tmpl w:val="A7446766"/>
    <w:lvl w:ilvl="0">
      <w:start w:val="1"/>
      <w:numFmt w:val="decimal"/>
      <w:lvlText w:val="5.%1."/>
      <w:lvlJc w:val="left"/>
      <w:pPr>
        <w:ind w:left="-141" w:hanging="425"/>
      </w:pPr>
      <w:rPr>
        <w:b/>
      </w:rPr>
    </w:lvl>
    <w:lvl w:ilvl="1">
      <w:start w:val="1"/>
      <w:numFmt w:val="decimal"/>
      <w:lvlText w:val="6.%2."/>
      <w:lvlJc w:val="left"/>
      <w:pPr>
        <w:ind w:left="792" w:hanging="432"/>
      </w:pPr>
      <w:rPr>
        <w:b/>
      </w:rPr>
    </w:lvl>
    <w:lvl w:ilvl="2">
      <w:start w:val="1"/>
      <w:numFmt w:val="decimal"/>
      <w:lvlText w:val="3.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78413411">
    <w:abstractNumId w:val="11"/>
  </w:num>
  <w:num w:numId="2" w16cid:durableId="243149864">
    <w:abstractNumId w:val="6"/>
  </w:num>
  <w:num w:numId="3" w16cid:durableId="1365789500">
    <w:abstractNumId w:val="9"/>
  </w:num>
  <w:num w:numId="4" w16cid:durableId="455569285">
    <w:abstractNumId w:val="8"/>
  </w:num>
  <w:num w:numId="5" w16cid:durableId="1255670484">
    <w:abstractNumId w:val="14"/>
  </w:num>
  <w:num w:numId="6" w16cid:durableId="714164140">
    <w:abstractNumId w:val="12"/>
  </w:num>
  <w:num w:numId="7" w16cid:durableId="881943966">
    <w:abstractNumId w:val="5"/>
  </w:num>
  <w:num w:numId="8" w16cid:durableId="1897544911">
    <w:abstractNumId w:val="16"/>
  </w:num>
  <w:num w:numId="9" w16cid:durableId="1082068999">
    <w:abstractNumId w:val="4"/>
  </w:num>
  <w:num w:numId="10" w16cid:durableId="1941906619">
    <w:abstractNumId w:val="10"/>
  </w:num>
  <w:num w:numId="11" w16cid:durableId="129901266">
    <w:abstractNumId w:val="15"/>
  </w:num>
  <w:num w:numId="12" w16cid:durableId="2105880080">
    <w:abstractNumId w:val="13"/>
  </w:num>
  <w:num w:numId="13" w16cid:durableId="51469942">
    <w:abstractNumId w:val="0"/>
  </w:num>
  <w:num w:numId="14" w16cid:durableId="1117336572">
    <w:abstractNumId w:val="3"/>
  </w:num>
  <w:num w:numId="15" w16cid:durableId="1044210371">
    <w:abstractNumId w:val="1"/>
  </w:num>
  <w:num w:numId="16" w16cid:durableId="1625576078">
    <w:abstractNumId w:val="2"/>
  </w:num>
  <w:num w:numId="17" w16cid:durableId="18608978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431"/>
    <w:rsid w:val="0002499A"/>
    <w:rsid w:val="000363F1"/>
    <w:rsid w:val="000530FB"/>
    <w:rsid w:val="00130DA1"/>
    <w:rsid w:val="00140B02"/>
    <w:rsid w:val="001B2855"/>
    <w:rsid w:val="001B35BE"/>
    <w:rsid w:val="001D0437"/>
    <w:rsid w:val="00214EA4"/>
    <w:rsid w:val="002161C2"/>
    <w:rsid w:val="002C3124"/>
    <w:rsid w:val="002F3112"/>
    <w:rsid w:val="00362DD6"/>
    <w:rsid w:val="004221AB"/>
    <w:rsid w:val="005840BD"/>
    <w:rsid w:val="005B28EB"/>
    <w:rsid w:val="00656431"/>
    <w:rsid w:val="0067106D"/>
    <w:rsid w:val="0067480E"/>
    <w:rsid w:val="006B4330"/>
    <w:rsid w:val="00723B17"/>
    <w:rsid w:val="007246B6"/>
    <w:rsid w:val="007B294A"/>
    <w:rsid w:val="00834C50"/>
    <w:rsid w:val="00857FCE"/>
    <w:rsid w:val="008A61F1"/>
    <w:rsid w:val="009529B8"/>
    <w:rsid w:val="009A130C"/>
    <w:rsid w:val="00A75539"/>
    <w:rsid w:val="00A776C0"/>
    <w:rsid w:val="00B02288"/>
    <w:rsid w:val="00B04FFC"/>
    <w:rsid w:val="00B42452"/>
    <w:rsid w:val="00BD4CD6"/>
    <w:rsid w:val="00D239F6"/>
    <w:rsid w:val="00D42894"/>
    <w:rsid w:val="00DB7F7A"/>
    <w:rsid w:val="00E14AF8"/>
    <w:rsid w:val="00EA1F41"/>
    <w:rsid w:val="00EB377C"/>
    <w:rsid w:val="00ED01EC"/>
    <w:rsid w:val="00F31D2E"/>
    <w:rsid w:val="00F9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51EF6"/>
  <w15:docId w15:val="{EDF93D60-074F-4411-8337-0B89B34FD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120"/>
      <w:outlineLvl w:val="0"/>
    </w:pPr>
    <w:rPr>
      <w:rFonts w:ascii="Times New Roman" w:eastAsia="Times New Roman" w:hAnsi="Times New Roman" w:cs="Times New Roman"/>
      <w:b/>
      <w:sz w:val="18"/>
      <w:szCs w:val="1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80014"/>
    <w:pPr>
      <w:ind w:left="720"/>
      <w:contextualSpacing/>
    </w:pPr>
  </w:style>
  <w:style w:type="character" w:customStyle="1" w:styleId="blk">
    <w:name w:val="blk"/>
    <w:basedOn w:val="a0"/>
    <w:rsid w:val="003E6FF7"/>
  </w:style>
  <w:style w:type="table" w:customStyle="1" w:styleId="a9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5">
    <w:name w:val="Normal (Web)"/>
    <w:basedOn w:val="a"/>
    <w:uiPriority w:val="99"/>
    <w:semiHidden/>
    <w:unhideWhenUsed/>
    <w:rsid w:val="009A130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2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ck3i8HWhyhC51tXLw0KHQ51lew==">CgMxLjAyCGguZ2pkZ3hzMgloLjMwajB6bGwyCWguMWZvYjl0ZTgAciExR1l1NVU3Y2dyN3Zmd3JkREZBXzhFZTVYNWxEcGZVeXM=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3073</Words>
  <Characters>17520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Богдан Коломиец</cp:lastModifiedBy>
  <cp:revision>2</cp:revision>
  <dcterms:created xsi:type="dcterms:W3CDTF">2025-07-26T03:23:00Z</dcterms:created>
  <dcterms:modified xsi:type="dcterms:W3CDTF">2025-07-26T03:23:00Z</dcterms:modified>
</cp:coreProperties>
</file>